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65" w:rsidRPr="00CB20BF" w:rsidRDefault="005D1465" w:rsidP="005D14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0BF">
        <w:rPr>
          <w:b/>
          <w:sz w:val="28"/>
          <w:szCs w:val="28"/>
        </w:rPr>
        <w:t>Объявление</w:t>
      </w:r>
    </w:p>
    <w:p w:rsidR="005D1465" w:rsidRPr="00511DBD" w:rsidRDefault="005D1465" w:rsidP="005D14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11DBD">
        <w:rPr>
          <w:sz w:val="24"/>
          <w:szCs w:val="24"/>
        </w:rPr>
        <w:t>о проведении отбора юридических лиц (за исключением государственных (муниципальных) учреждений) - индивидуальных предпринимателей - производителей товаров, работ, услуг в сфере физической культуры и спорта</w:t>
      </w:r>
      <w:r w:rsidRPr="00511DBD">
        <w:rPr>
          <w:color w:val="FF0000"/>
          <w:sz w:val="24"/>
          <w:szCs w:val="24"/>
        </w:rPr>
        <w:t xml:space="preserve"> </w:t>
      </w:r>
      <w:r w:rsidRPr="00511DBD">
        <w:rPr>
          <w:sz w:val="24"/>
          <w:szCs w:val="24"/>
        </w:rPr>
        <w:t>на предоставление субсидии по отрасли «Физическая культура и спорт» на возмещение недополученных доходов в связи с оказанием услуг в сфере физической культуры и спорта</w:t>
      </w:r>
    </w:p>
    <w:p w:rsidR="005D1465" w:rsidRDefault="005D1465" w:rsidP="005D14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187"/>
      </w:tblGrid>
      <w:tr w:rsidR="005D1465" w:rsidRPr="00511DBD" w:rsidTr="00511DBD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Информация о проведении отбора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Дата и время начала и окончания подачи заявок на участие в отборе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D" w:rsidRDefault="005D1465" w:rsidP="00195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 xml:space="preserve">с </w:t>
            </w:r>
            <w:r w:rsidR="00AC0B43">
              <w:rPr>
                <w:sz w:val="24"/>
                <w:szCs w:val="24"/>
              </w:rPr>
              <w:t>16.01</w:t>
            </w:r>
            <w:r w:rsidRPr="00511DBD">
              <w:rPr>
                <w:sz w:val="24"/>
                <w:szCs w:val="24"/>
              </w:rPr>
              <w:t>.202</w:t>
            </w:r>
            <w:r w:rsidR="00564F7F">
              <w:rPr>
                <w:sz w:val="24"/>
                <w:szCs w:val="24"/>
              </w:rPr>
              <w:t>3</w:t>
            </w:r>
            <w:r w:rsidR="00511DBD">
              <w:rPr>
                <w:sz w:val="24"/>
                <w:szCs w:val="24"/>
              </w:rPr>
              <w:t>г.</w:t>
            </w:r>
            <w:r w:rsidRPr="00511DBD">
              <w:rPr>
                <w:sz w:val="24"/>
                <w:szCs w:val="24"/>
              </w:rPr>
              <w:t xml:space="preserve"> по </w:t>
            </w:r>
            <w:r w:rsidR="00AC0B43">
              <w:rPr>
                <w:sz w:val="24"/>
                <w:szCs w:val="24"/>
              </w:rPr>
              <w:t>16</w:t>
            </w:r>
            <w:r w:rsidR="00511DBD">
              <w:rPr>
                <w:sz w:val="24"/>
                <w:szCs w:val="24"/>
              </w:rPr>
              <w:t>.02.202</w:t>
            </w:r>
            <w:r w:rsidR="00564F7F">
              <w:rPr>
                <w:sz w:val="24"/>
                <w:szCs w:val="24"/>
              </w:rPr>
              <w:t>3</w:t>
            </w:r>
            <w:r w:rsidR="00511DBD">
              <w:rPr>
                <w:sz w:val="24"/>
                <w:szCs w:val="24"/>
              </w:rPr>
              <w:t>г.</w:t>
            </w:r>
          </w:p>
          <w:p w:rsidR="005D1465" w:rsidRPr="00511DBD" w:rsidRDefault="005D1465" w:rsidP="00195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до 23.59 по московскому времени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AC0B43" w:rsidP="00564F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E6CF8" w:rsidRPr="00511DBD">
              <w:rPr>
                <w:sz w:val="24"/>
                <w:szCs w:val="24"/>
              </w:rPr>
              <w:t>.02.202</w:t>
            </w:r>
            <w:r w:rsidR="00564F7F">
              <w:rPr>
                <w:sz w:val="24"/>
                <w:szCs w:val="24"/>
              </w:rPr>
              <w:t>3</w:t>
            </w:r>
            <w:r w:rsidR="00511DBD">
              <w:rPr>
                <w:sz w:val="24"/>
                <w:szCs w:val="24"/>
              </w:rPr>
              <w:t>г.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Default="00A315CB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6D8">
              <w:rPr>
                <w:sz w:val="24"/>
                <w:szCs w:val="24"/>
              </w:rPr>
              <w:t>https://58sport.ru/</w:t>
            </w:r>
          </w:p>
          <w:p w:rsidR="001636D8" w:rsidRDefault="001636D8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15CB" w:rsidRPr="00511DBD" w:rsidRDefault="001636D8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36D8">
              <w:rPr>
                <w:sz w:val="24"/>
                <w:szCs w:val="24"/>
              </w:rPr>
              <w:t>https://penza-gorod.ru/</w:t>
            </w:r>
          </w:p>
        </w:tc>
      </w:tr>
      <w:tr w:rsidR="005D1465" w:rsidRPr="00511DBD" w:rsidTr="00511DBD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Информация о главном распорядителе как получателе бюджетных средств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8E49DF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Комитет по физической культуре, спорту и молодежной политике города Пензы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1951AC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rFonts w:ascii="Cricket Bold" w:hAnsi="Cricket Bold"/>
                <w:color w:val="000000"/>
                <w:sz w:val="24"/>
                <w:szCs w:val="24"/>
              </w:rPr>
              <w:t> 440052, город Пенза, ул. Богданова, 17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1951AC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rFonts w:ascii="Cricket Bold" w:hAnsi="Cricket Bold"/>
                <w:color w:val="000000"/>
                <w:sz w:val="24"/>
                <w:szCs w:val="24"/>
              </w:rPr>
              <w:t> 440052, город Пенза, ул. Богданова, 17</w:t>
            </w:r>
          </w:p>
        </w:tc>
      </w:tr>
      <w:tr w:rsidR="005D1465" w:rsidRPr="00511DBD" w:rsidTr="00511DBD">
        <w:trPr>
          <w:trHeight w:val="20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9B47B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" w:history="1">
              <w:r w:rsidR="008E49DF" w:rsidRPr="00511DBD">
                <w:rPr>
                  <w:rStyle w:val="a3"/>
                  <w:rFonts w:ascii="Cricket Bold" w:hAnsi="Cricket Bold"/>
                  <w:color w:val="auto"/>
                  <w:sz w:val="24"/>
                  <w:szCs w:val="24"/>
                </w:rPr>
                <w:t>sport@penza-gorod.ru</w:t>
              </w:r>
            </w:hyperlink>
          </w:p>
        </w:tc>
      </w:tr>
      <w:tr w:rsidR="005D1465" w:rsidRPr="00511DBD" w:rsidTr="00511DBD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Иная информация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Цели предоставления субсидии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8" w:rsidRPr="00511DBD" w:rsidRDefault="002E6CF8" w:rsidP="002E6CF8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возмещение недополученных доходов в связи с оказанием услуг по предоставлению спортивной базы, необходимого оборудования на условиях муниципального спортивного сооружения для подготовки воспитанников спортивных школ, спортсменов и спортивных команд по игровым видам спорта;</w:t>
            </w:r>
          </w:p>
          <w:p w:rsidR="005D1465" w:rsidRPr="00511DBD" w:rsidRDefault="002E6CF8" w:rsidP="002E6CF8">
            <w:pPr>
              <w:pStyle w:val="s1"/>
              <w:shd w:val="clear" w:color="auto" w:fill="FFFFFF"/>
              <w:jc w:val="both"/>
            </w:pPr>
            <w:r w:rsidRPr="00511DBD">
              <w:rPr>
                <w:color w:val="22272F"/>
              </w:rPr>
              <w:t>- возмещение недополученных доходов в связи с оказанием услуг по представлению спортивной базы, технического персонала для проведения спортивно-массовых мероприятий, включенных в единый календарный план городских физкультурных и спортивных мероприятий.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D46083" w:rsidP="003E2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Заключение Соглашения о предоставлении субсидии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lastRenderedPageBreak/>
              <w:t>Требования к участникам отбора и перечень документов, представляемых для подтверждения их соответствия данным требованиям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83" w:rsidRPr="00511DBD" w:rsidRDefault="00D91BD4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У</w:t>
            </w:r>
            <w:r w:rsidR="00D46083" w:rsidRPr="00511DBD">
              <w:rPr>
                <w:color w:val="22272F"/>
              </w:rPr>
              <w:t>частник отбора</w:t>
            </w:r>
            <w:r w:rsidRPr="00511DBD">
              <w:rPr>
                <w:color w:val="22272F"/>
              </w:rPr>
              <w:t xml:space="preserve"> должны отвечать</w:t>
            </w:r>
            <w:r w:rsidR="00D46083" w:rsidRPr="00511DBD">
              <w:rPr>
                <w:color w:val="22272F"/>
              </w:rPr>
              <w:t xml:space="preserve"> следующим критериям: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наличие спортивной базы (игрового зала, легкоатлетического манежа, ледовой арены, зала борьбы и ОФП, шахматного зала, тренажерного зала, сектора настольного тенниса), оборудования, необходимого для проведения тренировочных занятий для воспитанников спортивных школ, спортсменов и спортивных команд в пределах одного спортивного сооружения;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наличие технического персонала по обслуживанию тренировочных занятий, соревнований и спортивно-массовых мероприятий.</w:t>
            </w:r>
          </w:p>
          <w:p w:rsidR="00F76E9A" w:rsidRDefault="00F76E9A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</w:p>
          <w:p w:rsidR="00F76E9A" w:rsidRDefault="00F76E9A" w:rsidP="00D46083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Для участия в конкурсном отборе участник отбора в сроки, указанные в объявлении о конкурсном отборе, представляет главному распорядителю как получателю бюджетных средств заявку*, к которой прикладываются следующие документы: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1) заявление на участие в конкурсном отборе, содержащее информацию: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о наличии спортивной базы (игрового зала, легкоатлетического манежа, ледовой арены, зала борьбы и ОФП, шахматного зала, тренажерного зала, сектора настольного тенниса), оборудования, необходимого для проведения тренировочных занятий для воспитанников спортивных школ, спортсменов и спортивных команд в пределах одного спортивного сооружения;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о наличии технического персонала по обслуживанию тренировочных занятий, соревнований и спортивно-массовых мероприятий;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 xml:space="preserve">2) копии документов, подтверждающих </w:t>
            </w:r>
            <w:r w:rsidRPr="00511DBD">
              <w:rPr>
                <w:color w:val="22272F"/>
              </w:rPr>
              <w:lastRenderedPageBreak/>
              <w:t>полномочия руководителя участника отбора или уполномоченного им лица;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3) копию учредительного документа участника отбора;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4)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5) копию технического паспорта спортивного сооружения;</w:t>
            </w:r>
          </w:p>
          <w:p w:rsidR="00D46083" w:rsidRPr="00511DBD" w:rsidRDefault="00D46083" w:rsidP="00D46083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6) документ, подтверждающий наличие в собственности либо хозяйственном ведении участника отбора спортивного сооружения</w:t>
            </w:r>
            <w:r w:rsidR="00D91BD4" w:rsidRPr="00511DBD">
              <w:rPr>
                <w:color w:val="22272F"/>
              </w:rPr>
              <w:t>;</w:t>
            </w:r>
          </w:p>
          <w:p w:rsidR="00D91BD4" w:rsidRPr="00511DBD" w:rsidRDefault="00D91BD4" w:rsidP="00D91BD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511DBD">
              <w:rPr>
                <w:color w:val="22272F"/>
              </w:rPr>
              <w:t>7) документы, подтверждающие наличие у участника отбора спортивной базы (игрового зала, легкоатлетического манежа, ледовой арены, зала борьбы и ОФП, шахматного зала, тренажерного зала, сектора настольного тенниса в пределах одного спортивного сооружения), технического персонала по обслуживанию тренировочных занятий, соревнований и спортивно-массовых мероприятий и оборудования, отвечающего нормативным требованиям для проведения тренировочных занятий, соревнований и спортивно-массовых мероприятий;</w:t>
            </w:r>
            <w:proofErr w:type="gramEnd"/>
          </w:p>
          <w:p w:rsidR="00D91BD4" w:rsidRPr="00511DBD" w:rsidRDefault="00D91BD4" w:rsidP="00D91BD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8) документ, подтверждающий наличие у участника отбора собственных источников доходов от основной деятельности;</w:t>
            </w:r>
          </w:p>
          <w:p w:rsidR="00D91BD4" w:rsidRPr="00511DBD" w:rsidRDefault="00D91BD4" w:rsidP="00D91BD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9) документ, подтверждающий наличие у участника отбора утвержденной стоимости (тарифа) на услуги, оказываемые участником отбора, на следующий финансовый год или расчет стоимости оказываемых услуг;</w:t>
            </w:r>
          </w:p>
          <w:p w:rsidR="005D1465" w:rsidRPr="00511DBD" w:rsidRDefault="00D91BD4" w:rsidP="00D91BD4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10) заявления с указанием реквизитов для перечисления субсидии. Участник отбора может подать только одну заявку для участия в отборе.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 xml:space="preserve">Участник отбора по состоянию на первое число месяца, предшествующего месяцу, в котором планируется проведение отбора, должен </w:t>
            </w:r>
            <w:r w:rsidRPr="00511DBD">
              <w:rPr>
                <w:color w:val="22272F"/>
              </w:rPr>
              <w:lastRenderedPageBreak/>
              <w:t>соответствовать следующим требованиям: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не иметь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 xml:space="preserve">- не иметь просроченной задолженности по возврату в муниципальный бюджет,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511DBD">
              <w:rPr>
                <w:color w:val="22272F"/>
              </w:rPr>
              <w:t>предоставленных</w:t>
            </w:r>
            <w:proofErr w:type="gramEnd"/>
            <w:r w:rsidRPr="00511DBD">
              <w:rPr>
                <w:color w:val="22272F"/>
              </w:rPr>
      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города Пензы, из которого планируется предоставление субсидии в соответствии с правовым актом;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511DBD">
              <w:rPr>
                <w:color w:val="22272F"/>
              </w:rPr>
              <w:t>-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ее отношении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организации и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511DBD">
              <w:rPr>
                <w:color w:val="22272F"/>
              </w:rPr>
      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511DBD">
              <w:rPr>
                <w:color w:val="22272F"/>
              </w:rPr>
              <w:t>офшорные</w:t>
            </w:r>
            <w:proofErr w:type="spellEnd"/>
            <w:r w:rsidRPr="00511DBD">
              <w:rPr>
                <w:color w:val="22272F"/>
              </w:rPr>
              <w:t xml:space="preserve"> зоны) в отношении</w:t>
            </w:r>
            <w:proofErr w:type="gramEnd"/>
            <w:r w:rsidRPr="00511DBD">
              <w:rPr>
                <w:color w:val="22272F"/>
              </w:rPr>
              <w:t xml:space="preserve"> таких юридических лиц, в </w:t>
            </w:r>
            <w:r w:rsidRPr="00511DBD">
              <w:rPr>
                <w:color w:val="22272F"/>
              </w:rPr>
              <w:lastRenderedPageBreak/>
              <w:t>совокупности превышает 50 процентов;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511DBD">
              <w:rPr>
                <w:color w:val="22272F"/>
              </w:rPr>
              <w:t>- не должны получать средства из бюджета города Пензы,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в целях возмещения недополученных доходов в связи с оказанием услуг по предоставлению спортивной базы, необходимого оборудования на условиях муниципального спортивного сооружения для подготовки воспитанников спортивных школ, спортсменов и спортивных команд по игровым</w:t>
            </w:r>
            <w:proofErr w:type="gramEnd"/>
            <w:r w:rsidRPr="00511DBD">
              <w:rPr>
                <w:color w:val="22272F"/>
              </w:rPr>
              <w:t xml:space="preserve"> видам спорта</w:t>
            </w:r>
            <w:r w:rsidR="00F03FE9" w:rsidRPr="00511DBD">
              <w:rPr>
                <w:color w:val="22272F"/>
              </w:rPr>
              <w:t xml:space="preserve">, а также </w:t>
            </w:r>
            <w:r w:rsidRPr="00511DBD">
              <w:rPr>
                <w:color w:val="22272F"/>
              </w:rPr>
              <w:t>в связи с оказанием услуг по представлению спортивной базы, технического персонала для проведения спортивно-массовых мероприятий, включенных в единый календарный план городских физкультурных и спортивных мероприятий;</w:t>
            </w:r>
          </w:p>
          <w:p w:rsidR="00F070FF" w:rsidRPr="00511DBD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не должно быть расчетных документов, принятых банком, но не оплаченных из-за недостаточности средств на счете организации и индивидуального предпринимателя, исполнительных документов и постановлений судебного пристава-исполнителя;</w:t>
            </w:r>
          </w:p>
          <w:p w:rsidR="00F070FF" w:rsidRDefault="00F070FF" w:rsidP="00F070FF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- не должно быть ограничений распоряжения счетом участника отбора.</w:t>
            </w:r>
          </w:p>
          <w:p w:rsidR="00A315CB" w:rsidRPr="00511DBD" w:rsidRDefault="00A315CB" w:rsidP="00F070FF">
            <w:pPr>
              <w:pStyle w:val="s1"/>
              <w:shd w:val="clear" w:color="auto" w:fill="FFFFFF"/>
              <w:jc w:val="both"/>
            </w:pPr>
            <w:r w:rsidRPr="00511DBD">
              <w:t xml:space="preserve">Требования к участникам отбора и перечень </w:t>
            </w:r>
            <w:proofErr w:type="gramStart"/>
            <w:r w:rsidRPr="00511DBD">
              <w:t>документов, представляемых для подтверждения их соответствия данным требованиям</w:t>
            </w:r>
            <w:r>
              <w:t xml:space="preserve"> приведены</w:t>
            </w:r>
            <w:proofErr w:type="gramEnd"/>
            <w:r>
              <w:t xml:space="preserve"> в постановлении администрац</w:t>
            </w:r>
            <w:r w:rsidR="00C81710">
              <w:t>ии города Пензы от 28.05.2021 №</w:t>
            </w:r>
            <w:r>
              <w:t>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lastRenderedPageBreak/>
              <w:t>Порядок подачи заявок и требования, предъявляемые к форме и содержанию заявок, подаваемых участниками отбора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9" w:rsidRPr="00511DBD" w:rsidRDefault="00F03FE9" w:rsidP="007614C2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>Участник отбора может подать только одну заявку для участия в отборе.</w:t>
            </w:r>
          </w:p>
          <w:p w:rsidR="005D1465" w:rsidRPr="00511DBD" w:rsidRDefault="007614C2" w:rsidP="00F03FE9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 xml:space="preserve">Документы представляются участником отбора на бумажном носителе лично либо почтовым </w:t>
            </w:r>
            <w:r w:rsidRPr="00511DBD">
              <w:rPr>
                <w:color w:val="22272F"/>
                <w:shd w:val="clear" w:color="auto" w:fill="FFFFFF"/>
              </w:rPr>
              <w:lastRenderedPageBreak/>
              <w:t>отправлением с уведомлением о вручении.</w:t>
            </w:r>
          </w:p>
          <w:p w:rsidR="00F03FE9" w:rsidRDefault="00F03FE9" w:rsidP="00F03FE9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>Конкурсные документы на бумажном носителе должны быть прошиты и скреплены печатью участника отбора (при наличии).</w:t>
            </w:r>
          </w:p>
          <w:p w:rsidR="00A315CB" w:rsidRPr="00511DBD" w:rsidRDefault="00A315CB" w:rsidP="00A315CB">
            <w:pPr>
              <w:pStyle w:val="s1"/>
              <w:shd w:val="clear" w:color="auto" w:fill="FFFFFF"/>
              <w:jc w:val="both"/>
            </w:pPr>
            <w:r w:rsidRPr="00511DBD">
              <w:t xml:space="preserve">Порядок подачи заявок и требования, предъявляемые к форме и содержанию </w:t>
            </w:r>
            <w:proofErr w:type="gramStart"/>
            <w:r w:rsidRPr="00511DBD">
              <w:t>заявок, подаваемых участниками отбора</w:t>
            </w:r>
            <w:r>
              <w:t xml:space="preserve"> приведен</w:t>
            </w:r>
            <w:proofErr w:type="gramEnd"/>
            <w:r>
              <w:t xml:space="preserve"> в постановлении администрац</w:t>
            </w:r>
            <w:r w:rsidR="00C81710">
              <w:t>ии города Пензы от 28.05.2021 №</w:t>
            </w:r>
            <w:r>
              <w:t>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lastRenderedPageBreak/>
              <w:t>Порядок отзыва заявок и порядок внесения в них изменений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Default="00F03FE9" w:rsidP="00691CC5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Участник отбора не </w:t>
            </w:r>
            <w:proofErr w:type="gramStart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позднее</w:t>
            </w:r>
            <w:proofErr w:type="gramEnd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 чем за 3 календарных дня до даты окончания проведения отбора</w:t>
            </w:r>
            <w:r w:rsidR="00691CC5"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вправе отозвать заявку или внести в нее изменения.</w:t>
            </w:r>
          </w:p>
          <w:p w:rsidR="00A315CB" w:rsidRDefault="00A315CB" w:rsidP="00691CC5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315CB" w:rsidRPr="00A315CB" w:rsidRDefault="00A315CB" w:rsidP="00A315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5CB">
              <w:rPr>
                <w:sz w:val="24"/>
                <w:szCs w:val="24"/>
              </w:rPr>
              <w:t>Порядок отзыва заявок и порядок внесения в них изменений приведен в постановлении администрации города Пензы от 28.05.2021 № 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Порядок возврата заявок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Default="00691CC5" w:rsidP="00691CC5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Заявка и конкурсные документы возвращаются участнику отбора в течение 30 дней </w:t>
            </w:r>
            <w:proofErr w:type="gramStart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с даты принятия</w:t>
            </w:r>
            <w:proofErr w:type="gramEnd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 решения об отклонения конкурсных документов с указанием причин отклонения.</w:t>
            </w:r>
          </w:p>
          <w:p w:rsidR="00A315CB" w:rsidRDefault="00A315CB" w:rsidP="00691CC5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315CB" w:rsidRPr="00A315CB" w:rsidRDefault="00A315CB" w:rsidP="00C8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5CB">
              <w:rPr>
                <w:color w:val="22272F"/>
                <w:sz w:val="24"/>
                <w:szCs w:val="24"/>
                <w:shd w:val="clear" w:color="auto" w:fill="FFFFFF"/>
              </w:rPr>
              <w:t xml:space="preserve">Порядок возврата заявок </w:t>
            </w:r>
            <w:r w:rsidRPr="00A315CB">
              <w:rPr>
                <w:sz w:val="24"/>
                <w:szCs w:val="24"/>
              </w:rPr>
              <w:t>приведен в постановлении администрации города Пензы от 28.05.2021 №795.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Порядок рассмотрения заявок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C5" w:rsidRPr="00511DBD" w:rsidRDefault="00691CC5" w:rsidP="00691CC5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Комиссия главного распорядителя как получателя бюджетных средств рассматривает конкурсные документы и оформляет протокол, содержащий предложения о победителе конкурсного отбора.</w:t>
            </w:r>
          </w:p>
          <w:p w:rsidR="00691CC5" w:rsidRPr="00511DBD" w:rsidRDefault="00691CC5" w:rsidP="00691CC5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 w:rsidRPr="00511DBD">
              <w:rPr>
                <w:color w:val="22272F"/>
              </w:rPr>
              <w:t>Для оценки результатов конкурсного отбора используется бальная система.</w:t>
            </w:r>
          </w:p>
          <w:p w:rsidR="00691CC5" w:rsidRPr="00511DBD" w:rsidRDefault="00691CC5" w:rsidP="00691CC5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>Победитель конкурсного отбора определяется Комиссией путем общего суммирования баллов. Победителем признается участник отбора, набравший наибольшее количество баллов.</w:t>
            </w:r>
          </w:p>
          <w:p w:rsidR="005D1465" w:rsidRDefault="00691CC5" w:rsidP="00691CC5">
            <w:pPr>
              <w:pStyle w:val="s1"/>
              <w:shd w:val="clear" w:color="auto" w:fill="FFFFFF"/>
              <w:jc w:val="both"/>
              <w:rPr>
                <w:color w:val="22272F"/>
                <w:shd w:val="clear" w:color="auto" w:fill="FFFFFF"/>
              </w:rPr>
            </w:pPr>
            <w:r w:rsidRPr="00511DBD">
              <w:rPr>
                <w:color w:val="22272F"/>
                <w:shd w:val="clear" w:color="auto" w:fill="FFFFFF"/>
              </w:rPr>
              <w:t>При равенстве общей суммы баллов приоритет отдается участнику отбора, конкурсные документы которого были зарегистрированы раньше.</w:t>
            </w:r>
          </w:p>
          <w:p w:rsidR="00A315CB" w:rsidRPr="00511DBD" w:rsidRDefault="00A315CB" w:rsidP="00C81710">
            <w:pPr>
              <w:pStyle w:val="s1"/>
              <w:shd w:val="clear" w:color="auto" w:fill="FFFFFF"/>
              <w:jc w:val="both"/>
            </w:pPr>
            <w:r>
              <w:rPr>
                <w:color w:val="22272F"/>
                <w:shd w:val="clear" w:color="auto" w:fill="FFFFFF"/>
              </w:rPr>
              <w:t xml:space="preserve">Порядок рассмотрения заявок </w:t>
            </w:r>
            <w:r>
              <w:t xml:space="preserve">приведен в постановлении администрации города Пензы от </w:t>
            </w:r>
            <w:r>
              <w:lastRenderedPageBreak/>
              <w:t>28.05.2021 №795.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lastRenderedPageBreak/>
              <w:t>Порядок предоставления участникам отбора разъяснения положений объявления, даты начала и окончания срока такого предоставления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D" w:rsidRDefault="00511DBD" w:rsidP="00511D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енза, ул.Богданова, 17, каб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инет</w:t>
            </w: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 xml:space="preserve"> 37, с 9.00 до 18.00, перерыв на обед с 13.00 до 14.00, </w:t>
            </w:r>
          </w:p>
          <w:p w:rsidR="00511DBD" w:rsidRPr="00511DBD" w:rsidRDefault="00511DBD" w:rsidP="00511DBD">
            <w:pPr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тел. 34-3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50</w:t>
            </w: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, кроме выходных дней.</w:t>
            </w:r>
          </w:p>
          <w:p w:rsidR="00782E01" w:rsidRPr="00511DBD" w:rsidRDefault="00782E01" w:rsidP="00782E01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>Срок, в течение которого участники отбора, прошедшие отбор, должны подписать соглашение о предоставлении субсидии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A315CB" w:rsidRDefault="001951AC" w:rsidP="003E265E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315CB">
              <w:rPr>
                <w:color w:val="22272F"/>
                <w:sz w:val="24"/>
                <w:szCs w:val="24"/>
                <w:shd w:val="clear" w:color="auto" w:fill="FFFFFF"/>
              </w:rPr>
              <w:t>Соглашение заключается в течение 10 рабочих дней со дня вступления в силу приказа об утверждении победителя конкурсного отбора.</w:t>
            </w:r>
          </w:p>
          <w:p w:rsidR="00A315CB" w:rsidRPr="00A315CB" w:rsidRDefault="00A315CB" w:rsidP="003E265E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315CB" w:rsidRPr="00A315CB" w:rsidRDefault="00A315CB" w:rsidP="00C8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5CB">
              <w:rPr>
                <w:sz w:val="24"/>
                <w:szCs w:val="24"/>
              </w:rPr>
              <w:t xml:space="preserve">Срок, в течение которого участники отбора, прошедшие отбор, должны </w:t>
            </w:r>
            <w:proofErr w:type="gramStart"/>
            <w:r w:rsidRPr="00A315CB">
              <w:rPr>
                <w:sz w:val="24"/>
                <w:szCs w:val="24"/>
              </w:rPr>
              <w:t>подписать соглашение о предоставлении субсидии приведен</w:t>
            </w:r>
            <w:proofErr w:type="gramEnd"/>
            <w:r w:rsidRPr="00A315CB">
              <w:rPr>
                <w:sz w:val="24"/>
                <w:szCs w:val="24"/>
              </w:rPr>
              <w:t xml:space="preserve"> в постановлении администрации города Пензы от 28.05.2021 №795.</w:t>
            </w:r>
          </w:p>
        </w:tc>
      </w:tr>
      <w:tr w:rsidR="005D1465" w:rsidRPr="00511DBD" w:rsidTr="00511DBD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Pr="00511DBD" w:rsidRDefault="005D1465" w:rsidP="003E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 xml:space="preserve">Условия признания участников отбора, прошедших отбор, </w:t>
            </w:r>
            <w:proofErr w:type="gramStart"/>
            <w:r w:rsidRPr="00511DBD">
              <w:rPr>
                <w:sz w:val="24"/>
                <w:szCs w:val="24"/>
              </w:rPr>
              <w:t>уклонившимися</w:t>
            </w:r>
            <w:proofErr w:type="gramEnd"/>
            <w:r w:rsidRPr="00511DBD">
              <w:rPr>
                <w:sz w:val="24"/>
                <w:szCs w:val="24"/>
              </w:rPr>
              <w:t xml:space="preserve"> от заключения соглашения о предоставлении субсидии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5" w:rsidRDefault="001951AC" w:rsidP="003E265E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11DBD">
              <w:rPr>
                <w:color w:val="22272F"/>
                <w:sz w:val="24"/>
                <w:szCs w:val="24"/>
                <w:shd w:val="clear" w:color="auto" w:fill="FFFFFF"/>
              </w:rPr>
              <w:t>В случае не подписания соглашения в течение 10 рабочих дней со дня вступления в силу приказа об утверждении победителя конкурсного отбора, участник отбора признается уклонившимся от заключения соглашения.</w:t>
            </w:r>
          </w:p>
          <w:p w:rsidR="00A315CB" w:rsidRDefault="00A315CB" w:rsidP="003E265E">
            <w:pPr>
              <w:autoSpaceDE w:val="0"/>
              <w:autoSpaceDN w:val="0"/>
              <w:adjustRightInd w:val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315CB" w:rsidRPr="00511DBD" w:rsidRDefault="00A315CB" w:rsidP="00C817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1DBD">
              <w:rPr>
                <w:sz w:val="24"/>
                <w:szCs w:val="24"/>
              </w:rPr>
              <w:t xml:space="preserve">Условия признания участников отбора, прошедших отбор, </w:t>
            </w:r>
            <w:proofErr w:type="gramStart"/>
            <w:r w:rsidRPr="00511DBD">
              <w:rPr>
                <w:sz w:val="24"/>
                <w:szCs w:val="24"/>
              </w:rPr>
              <w:t>уклонившимися</w:t>
            </w:r>
            <w:proofErr w:type="gramEnd"/>
            <w:r w:rsidRPr="00511DBD">
              <w:rPr>
                <w:sz w:val="24"/>
                <w:szCs w:val="24"/>
              </w:rPr>
              <w:t xml:space="preserve"> от заключения соглашения о предоставлении субсидии</w:t>
            </w:r>
            <w:r w:rsidR="00C81710">
              <w:rPr>
                <w:sz w:val="24"/>
                <w:szCs w:val="24"/>
              </w:rPr>
              <w:t xml:space="preserve"> </w:t>
            </w:r>
            <w:r w:rsidR="00C81710" w:rsidRPr="00A315CB">
              <w:rPr>
                <w:sz w:val="24"/>
                <w:szCs w:val="24"/>
              </w:rPr>
              <w:t>приведен в постановлении администрации города Пензы от 28.05.2021 №795.</w:t>
            </w:r>
          </w:p>
        </w:tc>
      </w:tr>
    </w:tbl>
    <w:p w:rsidR="004F783C" w:rsidRDefault="004F783C"/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Default="00511DBD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1DBD" w:rsidRPr="004608EC" w:rsidRDefault="00F76E9A" w:rsidP="00511D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511DBD" w:rsidRPr="004608EC">
        <w:rPr>
          <w:b/>
          <w:sz w:val="28"/>
          <w:szCs w:val="28"/>
        </w:rPr>
        <w:t>Заявка</w:t>
      </w:r>
    </w:p>
    <w:p w:rsidR="00511DBD" w:rsidRPr="009568AE" w:rsidRDefault="00511DBD" w:rsidP="00511DBD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 w:val="28"/>
          <w:szCs w:val="28"/>
        </w:rPr>
        <w:t xml:space="preserve">на участие в отборе на предоставление субсидии </w:t>
      </w:r>
      <w:r w:rsidRPr="00EA7F60">
        <w:rPr>
          <w:sz w:val="28"/>
          <w:szCs w:val="28"/>
        </w:rPr>
        <w:t>по отрасли «Физическая культура и спорт» на возмещение недополученных доходов в связи с оказанием услуг в сфере физической культуры и спорта</w:t>
      </w:r>
      <w:r>
        <w:rPr>
          <w:sz w:val="28"/>
          <w:szCs w:val="28"/>
        </w:rPr>
        <w:t xml:space="preserve"> </w:t>
      </w:r>
      <w:r w:rsidRPr="009568AE">
        <w:rPr>
          <w:szCs w:val="28"/>
        </w:rPr>
        <w:t>______________________________________________________</w:t>
      </w:r>
      <w:r>
        <w:rPr>
          <w:szCs w:val="28"/>
        </w:rPr>
        <w:t>_____________________________</w:t>
      </w:r>
      <w:r w:rsidRPr="009568AE">
        <w:rPr>
          <w:szCs w:val="28"/>
        </w:rPr>
        <w:t>___________</w:t>
      </w:r>
    </w:p>
    <w:p w:rsidR="00511DBD" w:rsidRPr="00560236" w:rsidRDefault="00511DBD" w:rsidP="00511DBD">
      <w:pPr>
        <w:pStyle w:val="1"/>
        <w:keepNext w:val="0"/>
        <w:autoSpaceDE w:val="0"/>
        <w:autoSpaceDN w:val="0"/>
        <w:adjustRightInd w:val="0"/>
        <w:ind w:left="142"/>
        <w:jc w:val="center"/>
        <w:rPr>
          <w:b/>
          <w:sz w:val="22"/>
          <w:szCs w:val="22"/>
        </w:rPr>
      </w:pPr>
      <w:r w:rsidRPr="00560236">
        <w:rPr>
          <w:sz w:val="22"/>
          <w:szCs w:val="22"/>
        </w:rPr>
        <w:t>(наименование организации или Ф.И.О. индивидуального предпринимателя)</w:t>
      </w:r>
    </w:p>
    <w:p w:rsidR="00511DBD" w:rsidRDefault="00511DBD" w:rsidP="00511DB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9568AE">
        <w:rPr>
          <w:szCs w:val="28"/>
        </w:rPr>
        <w:t xml:space="preserve">Прошу рассмотреть вопрос </w:t>
      </w:r>
      <w:proofErr w:type="gramStart"/>
      <w:r w:rsidRPr="009568AE">
        <w:rPr>
          <w:szCs w:val="28"/>
        </w:rPr>
        <w:t>об участии в отборе на предоставление субсидии</w:t>
      </w:r>
      <w:r>
        <w:rPr>
          <w:szCs w:val="28"/>
        </w:rPr>
        <w:t xml:space="preserve"> </w:t>
      </w:r>
      <w:r w:rsidRPr="009568AE">
        <w:rPr>
          <w:szCs w:val="28"/>
        </w:rPr>
        <w:t xml:space="preserve">из бюджета города Пензы </w:t>
      </w:r>
      <w:r w:rsidRPr="004608EC">
        <w:rPr>
          <w:szCs w:val="28"/>
        </w:rPr>
        <w:t xml:space="preserve">субсидии </w:t>
      </w:r>
      <w:r w:rsidRPr="00EA7F60">
        <w:rPr>
          <w:szCs w:val="28"/>
        </w:rPr>
        <w:t>по отрасли</w:t>
      </w:r>
      <w:proofErr w:type="gramEnd"/>
      <w:r w:rsidRPr="00EA7F60">
        <w:rPr>
          <w:szCs w:val="28"/>
        </w:rPr>
        <w:t xml:space="preserve"> «Физическая культура и спорт» на возмещение недополученных доходов в связи с оказанием услуг в сфере физической культуры и спорта</w:t>
      </w:r>
      <w:r w:rsidRPr="009568AE">
        <w:rPr>
          <w:szCs w:val="28"/>
        </w:rPr>
        <w:t xml:space="preserve"> в ___ году, на основании </w:t>
      </w:r>
      <w:hyperlink r:id="rId5" w:history="1">
        <w:r w:rsidRPr="00956164">
          <w:rPr>
            <w:szCs w:val="28"/>
          </w:rPr>
          <w:t>ст. 78</w:t>
        </w:r>
      </w:hyperlink>
      <w:r w:rsidRPr="00956164">
        <w:rPr>
          <w:szCs w:val="28"/>
        </w:rPr>
        <w:t xml:space="preserve"> </w:t>
      </w:r>
      <w:r w:rsidRPr="009568AE">
        <w:rPr>
          <w:szCs w:val="28"/>
        </w:rPr>
        <w:t>Бюджетного кодекса</w:t>
      </w:r>
      <w:r>
        <w:rPr>
          <w:szCs w:val="28"/>
        </w:rPr>
        <w:t xml:space="preserve"> </w:t>
      </w:r>
      <w:r w:rsidRPr="009568AE">
        <w:rPr>
          <w:szCs w:val="28"/>
        </w:rPr>
        <w:t>Российской Федерации.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9568AE">
        <w:rPr>
          <w:szCs w:val="28"/>
        </w:rPr>
        <w:lastRenderedPageBreak/>
        <w:t>Решение о результатах рассмотрения настоящей  заявки  прошу сообщить по</w:t>
      </w:r>
      <w:r>
        <w:rPr>
          <w:szCs w:val="28"/>
        </w:rPr>
        <w:t xml:space="preserve"> </w:t>
      </w:r>
      <w:r w:rsidRPr="009568AE">
        <w:rPr>
          <w:szCs w:val="28"/>
        </w:rPr>
        <w:t>адресу: ______________________________________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>Контактный телефон:</w:t>
      </w:r>
    </w:p>
    <w:p w:rsidR="00511DBD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szCs w:val="28"/>
        </w:rPr>
      </w:pPr>
    </w:p>
    <w:p w:rsidR="00511DBD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 xml:space="preserve">С условиями получения субсидии </w:t>
      </w:r>
      <w:proofErr w:type="gramStart"/>
      <w:r w:rsidRPr="009568AE">
        <w:rPr>
          <w:szCs w:val="28"/>
        </w:rPr>
        <w:t>ознакомлен</w:t>
      </w:r>
      <w:proofErr w:type="gramEnd"/>
      <w:r w:rsidRPr="009568AE">
        <w:rPr>
          <w:szCs w:val="28"/>
        </w:rPr>
        <w:t xml:space="preserve">: 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>________________________________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proofErr w:type="gramStart"/>
      <w:r w:rsidRPr="009568AE">
        <w:rPr>
          <w:szCs w:val="28"/>
        </w:rPr>
        <w:t>Приложение:   (указывается   перечень   прилагаемых  к  заявке  документов,</w:t>
      </w:r>
      <w:proofErr w:type="gramEnd"/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proofErr w:type="gramStart"/>
      <w:r w:rsidRPr="009568AE">
        <w:rPr>
          <w:szCs w:val="28"/>
        </w:rPr>
        <w:t>предусмотренных</w:t>
      </w:r>
      <w:proofErr w:type="gramEnd"/>
      <w:r w:rsidRPr="009568AE">
        <w:rPr>
          <w:szCs w:val="28"/>
        </w:rPr>
        <w:t xml:space="preserve"> настоящим Порядком)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>Руководитель предприятия ____________________ ___________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>Ф.И.О. Подпись</w:t>
      </w:r>
    </w:p>
    <w:p w:rsidR="00511DBD" w:rsidRPr="009568AE" w:rsidRDefault="00511DBD" w:rsidP="00511DBD">
      <w:pPr>
        <w:pStyle w:val="1"/>
        <w:keepNext w:val="0"/>
        <w:autoSpaceDE w:val="0"/>
        <w:autoSpaceDN w:val="0"/>
        <w:adjustRightInd w:val="0"/>
        <w:ind w:left="0"/>
        <w:jc w:val="both"/>
        <w:rPr>
          <w:b/>
          <w:szCs w:val="28"/>
        </w:rPr>
      </w:pPr>
      <w:r w:rsidRPr="009568AE">
        <w:rPr>
          <w:szCs w:val="28"/>
        </w:rPr>
        <w:t xml:space="preserve">                                                  </w:t>
      </w:r>
      <w:r>
        <w:rPr>
          <w:szCs w:val="28"/>
        </w:rPr>
        <w:t>«___»</w:t>
      </w:r>
      <w:r w:rsidRPr="009568AE">
        <w:rPr>
          <w:szCs w:val="28"/>
        </w:rPr>
        <w:t xml:space="preserve"> ________ 202___ г.</w:t>
      </w:r>
    </w:p>
    <w:p w:rsidR="00511DBD" w:rsidRDefault="00511DBD"/>
    <w:sectPr w:rsidR="00511DBD" w:rsidSect="004F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65"/>
    <w:rsid w:val="001636D8"/>
    <w:rsid w:val="001951AC"/>
    <w:rsid w:val="002E6CF8"/>
    <w:rsid w:val="004A4F2C"/>
    <w:rsid w:val="004F783C"/>
    <w:rsid w:val="00511DBD"/>
    <w:rsid w:val="00564F7F"/>
    <w:rsid w:val="005D1465"/>
    <w:rsid w:val="005E4123"/>
    <w:rsid w:val="00691CC5"/>
    <w:rsid w:val="007614C2"/>
    <w:rsid w:val="00782E01"/>
    <w:rsid w:val="008E49DF"/>
    <w:rsid w:val="009B47B5"/>
    <w:rsid w:val="00A306E1"/>
    <w:rsid w:val="00A315CB"/>
    <w:rsid w:val="00AC0B43"/>
    <w:rsid w:val="00C81710"/>
    <w:rsid w:val="00D46083"/>
    <w:rsid w:val="00D91BD4"/>
    <w:rsid w:val="00EA2F2A"/>
    <w:rsid w:val="00F03FE9"/>
    <w:rsid w:val="00F070FF"/>
    <w:rsid w:val="00F76E9A"/>
    <w:rsid w:val="00F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DBD"/>
    <w:pPr>
      <w:keepNext/>
      <w:ind w:left="43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9DF"/>
    <w:rPr>
      <w:color w:val="0000FF"/>
      <w:u w:val="single"/>
    </w:rPr>
  </w:style>
  <w:style w:type="paragraph" w:customStyle="1" w:styleId="s1">
    <w:name w:val="s_1"/>
    <w:basedOn w:val="a"/>
    <w:rsid w:val="002E6C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1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BCDDD703CF545B4B90120CB2C1360D18DE233EF2A84B87CAF77A06B383E9051D8EB49F3BC5BC4D2F7E0F7F95BDC9FED063BD23C3E56C9F4EW5K" TargetMode="External"/><Relationship Id="rId4" Type="http://schemas.openxmlformats.org/officeDocument/2006/relationships/hyperlink" Target="mailto:sport@penza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3</cp:revision>
  <dcterms:created xsi:type="dcterms:W3CDTF">2023-01-09T06:11:00Z</dcterms:created>
  <dcterms:modified xsi:type="dcterms:W3CDTF">2023-01-09T09:33:00Z</dcterms:modified>
</cp:coreProperties>
</file>