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ED" w:rsidRDefault="00B31DED" w:rsidP="004238D8">
      <w:pPr>
        <w:pStyle w:val="detnewsins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4238D8">
        <w:rPr>
          <w:b/>
          <w:bCs/>
          <w:color w:val="000000"/>
          <w:sz w:val="32"/>
          <w:szCs w:val="32"/>
          <w:shd w:val="clear" w:color="auto" w:fill="FFFFFF"/>
        </w:rPr>
        <w:t>Акция «Путешествие по стране ГТО»</w:t>
      </w:r>
    </w:p>
    <w:p w:rsidR="00B31DED" w:rsidRPr="004238D8" w:rsidRDefault="00B31DED" w:rsidP="004238D8">
      <w:pPr>
        <w:pStyle w:val="detnewsins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B31DED" w:rsidRPr="007F08F4" w:rsidRDefault="00B31DED" w:rsidP="00437681">
      <w:pPr>
        <w:spacing w:after="0" w:line="360" w:lineRule="auto"/>
        <w:ind w:firstLine="709"/>
        <w:jc w:val="both"/>
      </w:pPr>
      <w:r>
        <w:t>9 июня</w:t>
      </w:r>
      <w:r w:rsidRPr="00D224A6">
        <w:t xml:space="preserve"> 20</w:t>
      </w:r>
      <w:r>
        <w:t>2</w:t>
      </w:r>
      <w:r w:rsidRPr="00D224A6">
        <w:t xml:space="preserve">1 года в </w:t>
      </w:r>
      <w:r>
        <w:t>летних пришкольных лагерях</w:t>
      </w:r>
      <w:r w:rsidRPr="00D224A6">
        <w:t>, которы</w:t>
      </w:r>
      <w:r>
        <w:t>е</w:t>
      </w:r>
      <w:r w:rsidRPr="00D224A6">
        <w:t xml:space="preserve">  расположенны</w:t>
      </w:r>
      <w:r>
        <w:t>е</w:t>
      </w:r>
      <w:r w:rsidRPr="00D224A6">
        <w:t xml:space="preserve"> </w:t>
      </w:r>
      <w:r>
        <w:t xml:space="preserve">на базе МБОУ СОШ №40 г. Пензы </w:t>
      </w:r>
      <w:r w:rsidRPr="007F08F4">
        <w:t>(ул. Хользунова, 27/30) и МБОУ СОШ №12 г. Пензы имени В.В. Тарасова (ул.</w:t>
      </w:r>
      <w:r>
        <w:t xml:space="preserve"> </w:t>
      </w:r>
      <w:r w:rsidRPr="007F08F4">
        <w:t xml:space="preserve">Карпинского, 43-А), состоялась акция «Путешествие по стране ГТО». </w:t>
      </w:r>
    </w:p>
    <w:p w:rsidR="00B31DED" w:rsidRDefault="00B31DED" w:rsidP="00437681">
      <w:pPr>
        <w:spacing w:after="0" w:line="360" w:lineRule="auto"/>
        <w:ind w:firstLine="709"/>
        <w:jc w:val="both"/>
        <w:rPr>
          <w:color w:val="222222"/>
        </w:rPr>
      </w:pPr>
      <w:r w:rsidRPr="00D224A6">
        <w:rPr>
          <w:color w:val="000000"/>
          <w:shd w:val="clear" w:color="auto" w:fill="FFFFFF"/>
        </w:rPr>
        <w:t xml:space="preserve">В </w:t>
      </w:r>
      <w:r w:rsidRPr="00D224A6">
        <w:rPr>
          <w:color w:val="222222"/>
          <w:lang w:eastAsia="ru-RU"/>
        </w:rPr>
        <w:t xml:space="preserve">выполнении нормативов </w:t>
      </w:r>
      <w:r w:rsidRPr="00D224A6">
        <w:t>Всероссийского физкультурно-спортивного комплекса “Готов к труду и обороне”</w:t>
      </w:r>
      <w:r w:rsidRPr="00D224A6">
        <w:rPr>
          <w:color w:val="000000"/>
          <w:shd w:val="clear" w:color="auto" w:fill="FFFFFF"/>
        </w:rPr>
        <w:t xml:space="preserve"> приняли участие </w:t>
      </w:r>
      <w:r>
        <w:rPr>
          <w:color w:val="000000"/>
          <w:shd w:val="clear" w:color="auto" w:fill="FFFFFF"/>
        </w:rPr>
        <w:t xml:space="preserve">более </w:t>
      </w:r>
      <w:r w:rsidRPr="00D224A6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00</w:t>
      </w:r>
      <w:r w:rsidRPr="00D224A6">
        <w:rPr>
          <w:color w:val="000000"/>
          <w:shd w:val="clear" w:color="auto" w:fill="FFFFFF"/>
        </w:rPr>
        <w:t xml:space="preserve"> отдыхающих </w:t>
      </w:r>
      <w:r w:rsidRPr="00D224A6">
        <w:t xml:space="preserve"> </w:t>
      </w:r>
      <w:r w:rsidRPr="00D224A6">
        <w:rPr>
          <w:color w:val="000000"/>
          <w:shd w:val="clear" w:color="auto" w:fill="FFFFFF"/>
        </w:rPr>
        <w:t>возрасте от 6-1</w:t>
      </w:r>
      <w:r>
        <w:rPr>
          <w:color w:val="000000"/>
          <w:shd w:val="clear" w:color="auto" w:fill="FFFFFF"/>
        </w:rPr>
        <w:t>5</w:t>
      </w:r>
      <w:r w:rsidRPr="00D224A6">
        <w:rPr>
          <w:color w:val="000000"/>
          <w:shd w:val="clear" w:color="auto" w:fill="FFFFFF"/>
        </w:rPr>
        <w:t xml:space="preserve"> лет (I  - IV ступень). </w:t>
      </w:r>
      <w:r w:rsidRPr="00D224A6">
        <w:t xml:space="preserve">Участникам были предложены следующие испытания: сгибание  разгибание рук в упоре лежа, поднимание туловища из положения лежа, прыжок в длину с места и наклон вперед из положения стоя на гимнастической скамье, под бдительным контролем судей Муниципального центра тестирования Всероссийского физкультурно-спортивного комплекса “Готов к труду и обороне”  г. Пензы. </w:t>
      </w:r>
      <w:r>
        <w:rPr>
          <w:color w:val="222222"/>
        </w:rPr>
        <w:t xml:space="preserve"> </w:t>
      </w:r>
    </w:p>
    <w:p w:rsidR="00B31DED" w:rsidRDefault="00B31DED" w:rsidP="00437681">
      <w:pPr>
        <w:spacing w:after="0" w:line="360" w:lineRule="auto"/>
        <w:ind w:firstLine="709"/>
        <w:jc w:val="both"/>
        <w:rPr>
          <w:color w:val="000000"/>
          <w:shd w:val="clear" w:color="auto" w:fill="FFFFFF"/>
        </w:rPr>
      </w:pPr>
      <w:r w:rsidRPr="00D224A6">
        <w:rPr>
          <w:color w:val="000000"/>
          <w:shd w:val="clear" w:color="auto" w:fill="FFFFFF"/>
        </w:rPr>
        <w:t xml:space="preserve">Целью проведения Акции </w:t>
      </w:r>
      <w:r w:rsidRPr="00D224A6">
        <w:t>«Путешествие по стране ГТО»</w:t>
      </w:r>
      <w:r w:rsidRPr="00D224A6">
        <w:rPr>
          <w:color w:val="000000"/>
          <w:shd w:val="clear" w:color="auto" w:fill="FFFFFF"/>
        </w:rPr>
        <w:t xml:space="preserve"> является популяризация </w:t>
      </w:r>
      <w:r w:rsidRPr="00D224A6">
        <w:t>Всероссийского физкультурно-спортивного комплекса “Готов к труду и обороне”</w:t>
      </w:r>
      <w:r w:rsidRPr="00D224A6">
        <w:rPr>
          <w:color w:val="000000"/>
          <w:shd w:val="clear" w:color="auto" w:fill="FFFFFF"/>
        </w:rPr>
        <w:t xml:space="preserve">, подготовка школьников к сдаче норм </w:t>
      </w:r>
      <w:r w:rsidRPr="00D224A6">
        <w:t>Всероссийского физкультурно-спортивного комплекса “Готов к труду и обороне”</w:t>
      </w:r>
      <w:r w:rsidRPr="00D224A6">
        <w:rPr>
          <w:color w:val="000000"/>
          <w:shd w:val="clear" w:color="auto" w:fill="FFFFFF"/>
        </w:rPr>
        <w:t>, повышение эффективности использования возможностей физической культуры и спорта в укреплении здоровья.</w:t>
      </w:r>
    </w:p>
    <w:p w:rsidR="00B31DED" w:rsidRPr="00D224A6" w:rsidRDefault="00B31DED" w:rsidP="00437681">
      <w:pPr>
        <w:spacing w:after="0" w:line="360" w:lineRule="auto"/>
        <w:ind w:firstLine="709"/>
        <w:jc w:val="both"/>
      </w:pPr>
      <w:r>
        <w:rPr>
          <w:color w:val="000000"/>
          <w:shd w:val="clear" w:color="auto" w:fill="FFFFFF"/>
        </w:rPr>
        <w:t>В ближайшие дни к данной акции присоединятся МБОУ СОШ №20 г.Пензы и МБОУ СОШ №8 г.Пензы им.Н.С.Павлушкина.</w:t>
      </w:r>
    </w:p>
    <w:p w:rsidR="00B31DED" w:rsidRDefault="00B31DED" w:rsidP="003207C4">
      <w:pPr>
        <w:pStyle w:val="detnewsins"/>
        <w:spacing w:before="322" w:beforeAutospacing="0" w:after="322" w:afterAutospacing="0"/>
        <w:jc w:val="both"/>
        <w:rPr>
          <w:color w:val="000000"/>
          <w:sz w:val="28"/>
          <w:szCs w:val="28"/>
        </w:rPr>
      </w:pPr>
    </w:p>
    <w:p w:rsidR="00B31DED" w:rsidRDefault="00B31DED" w:rsidP="003207C4">
      <w:pPr>
        <w:pStyle w:val="detnewsins"/>
        <w:spacing w:before="322" w:beforeAutospacing="0" w:after="322" w:afterAutospacing="0"/>
        <w:jc w:val="both"/>
        <w:rPr>
          <w:color w:val="000000"/>
          <w:sz w:val="28"/>
          <w:szCs w:val="28"/>
        </w:rPr>
      </w:pPr>
    </w:p>
    <w:p w:rsidR="00B31DED" w:rsidRDefault="00B31DED" w:rsidP="003207C4">
      <w:pPr>
        <w:pStyle w:val="detnewsins"/>
        <w:spacing w:before="322" w:beforeAutospacing="0" w:after="322" w:afterAutospacing="0"/>
        <w:jc w:val="both"/>
        <w:rPr>
          <w:color w:val="000000"/>
          <w:sz w:val="28"/>
          <w:szCs w:val="28"/>
        </w:rPr>
      </w:pPr>
    </w:p>
    <w:p w:rsidR="00B31DED" w:rsidRDefault="00B31DED" w:rsidP="003207C4">
      <w:pPr>
        <w:pStyle w:val="detnewsins"/>
        <w:spacing w:before="322" w:beforeAutospacing="0" w:after="322" w:afterAutospacing="0"/>
        <w:jc w:val="both"/>
        <w:rPr>
          <w:color w:val="000000"/>
          <w:sz w:val="28"/>
          <w:szCs w:val="28"/>
        </w:rPr>
      </w:pPr>
    </w:p>
    <w:p w:rsidR="00B31DED" w:rsidRDefault="00B31DED" w:rsidP="003207C4">
      <w:pPr>
        <w:pStyle w:val="detnewsins"/>
        <w:spacing w:before="322" w:beforeAutospacing="0" w:after="322" w:afterAutospacing="0"/>
        <w:jc w:val="both"/>
        <w:rPr>
          <w:color w:val="000000"/>
          <w:sz w:val="28"/>
          <w:szCs w:val="28"/>
        </w:rPr>
      </w:pPr>
    </w:p>
    <w:sectPr w:rsidR="00B31DED" w:rsidSect="004238D8">
      <w:pgSz w:w="11906" w:h="16838" w:code="9"/>
      <w:pgMar w:top="1134" w:right="720" w:bottom="72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057"/>
    <w:rsid w:val="00041BA1"/>
    <w:rsid w:val="0007345A"/>
    <w:rsid w:val="002C0186"/>
    <w:rsid w:val="002F5DFF"/>
    <w:rsid w:val="003207C4"/>
    <w:rsid w:val="00370057"/>
    <w:rsid w:val="003B2190"/>
    <w:rsid w:val="004238D8"/>
    <w:rsid w:val="00437681"/>
    <w:rsid w:val="005E6DC8"/>
    <w:rsid w:val="005E7DAD"/>
    <w:rsid w:val="007F08F4"/>
    <w:rsid w:val="00947799"/>
    <w:rsid w:val="00A01CF4"/>
    <w:rsid w:val="00B31DED"/>
    <w:rsid w:val="00B80A19"/>
    <w:rsid w:val="00BD7CD7"/>
    <w:rsid w:val="00C614D7"/>
    <w:rsid w:val="00CA046D"/>
    <w:rsid w:val="00CC7F03"/>
    <w:rsid w:val="00D224A6"/>
    <w:rsid w:val="00F3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99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A046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46D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detnewsins">
    <w:name w:val="detnews_ins"/>
    <w:basedOn w:val="Normal"/>
    <w:uiPriority w:val="99"/>
    <w:rsid w:val="003700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3700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41B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B2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3C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7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1</Pages>
  <Words>193</Words>
  <Characters>1102</Characters>
  <Application>Microsoft Office Outlook</Application>
  <DocSecurity>0</DocSecurity>
  <Lines>0</Lines>
  <Paragraphs>0</Paragraphs>
  <ScaleCrop>false</ScaleCrop>
  <Company>sport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grishanova</cp:lastModifiedBy>
  <cp:revision>4</cp:revision>
  <cp:lastPrinted>2021-06-10T06:28:00Z</cp:lastPrinted>
  <dcterms:created xsi:type="dcterms:W3CDTF">2019-08-15T08:22:00Z</dcterms:created>
  <dcterms:modified xsi:type="dcterms:W3CDTF">2021-06-10T06:29:00Z</dcterms:modified>
</cp:coreProperties>
</file>