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C2" w:rsidRDefault="006E5BC2" w:rsidP="006E5BC2">
      <w:pPr>
        <w:jc w:val="center"/>
        <w:rPr>
          <w:rStyle w:val="a3"/>
          <w:color w:val="000000"/>
          <w:szCs w:val="28"/>
        </w:rPr>
      </w:pPr>
      <w:r w:rsidRPr="002E30C7">
        <w:rPr>
          <w:rStyle w:val="a3"/>
          <w:color w:val="000000"/>
          <w:szCs w:val="28"/>
        </w:rPr>
        <w:t>Итоги</w:t>
      </w:r>
      <w:r>
        <w:rPr>
          <w:rStyle w:val="a3"/>
          <w:color w:val="000000"/>
          <w:szCs w:val="28"/>
        </w:rPr>
        <w:t xml:space="preserve"> </w:t>
      </w:r>
      <w:r w:rsidRPr="002E30C7">
        <w:rPr>
          <w:rStyle w:val="a3"/>
          <w:color w:val="000000"/>
          <w:szCs w:val="28"/>
        </w:rPr>
        <w:t xml:space="preserve">конкурса </w:t>
      </w:r>
    </w:p>
    <w:p w:rsidR="006E5BC2" w:rsidRDefault="006E5BC2" w:rsidP="006E5BC2">
      <w:pPr>
        <w:jc w:val="center"/>
        <w:rPr>
          <w:b/>
          <w:szCs w:val="28"/>
        </w:rPr>
      </w:pPr>
      <w:r w:rsidRPr="002E30C7">
        <w:rPr>
          <w:rStyle w:val="a3"/>
          <w:color w:val="000000"/>
          <w:szCs w:val="28"/>
        </w:rPr>
        <w:t xml:space="preserve">на </w:t>
      </w:r>
      <w:r w:rsidRPr="002E30C7">
        <w:rPr>
          <w:b/>
          <w:szCs w:val="28"/>
        </w:rPr>
        <w:t xml:space="preserve">включение в кадровый резерв для замещения </w:t>
      </w:r>
    </w:p>
    <w:p w:rsidR="006E5BC2" w:rsidRDefault="006E5BC2" w:rsidP="006E5BC2">
      <w:pPr>
        <w:jc w:val="center"/>
        <w:rPr>
          <w:b/>
          <w:szCs w:val="28"/>
        </w:rPr>
      </w:pPr>
      <w:r w:rsidRPr="002E30C7">
        <w:rPr>
          <w:b/>
          <w:szCs w:val="28"/>
        </w:rPr>
        <w:t xml:space="preserve">вакантных должностей муниципальной службы в </w:t>
      </w:r>
      <w:r>
        <w:rPr>
          <w:b/>
          <w:szCs w:val="28"/>
        </w:rPr>
        <w:t>КФСМ</w:t>
      </w:r>
    </w:p>
    <w:p w:rsidR="006E5BC2" w:rsidRDefault="006E5BC2" w:rsidP="006E5BC2">
      <w:pPr>
        <w:jc w:val="center"/>
        <w:rPr>
          <w:b/>
          <w:szCs w:val="28"/>
        </w:rPr>
      </w:pPr>
    </w:p>
    <w:p w:rsidR="006E5BC2" w:rsidRPr="002E30C7" w:rsidRDefault="006E5BC2" w:rsidP="006E5BC2">
      <w:pPr>
        <w:ind w:firstLine="709"/>
        <w:jc w:val="center"/>
        <w:rPr>
          <w:b/>
          <w:szCs w:val="28"/>
        </w:rPr>
      </w:pPr>
    </w:p>
    <w:p w:rsidR="006E5BC2" w:rsidRPr="00AA3F66" w:rsidRDefault="006E5BC2" w:rsidP="006E5BC2">
      <w:pPr>
        <w:ind w:firstLine="425"/>
        <w:rPr>
          <w:color w:val="000000"/>
          <w:szCs w:val="28"/>
        </w:rPr>
      </w:pPr>
      <w:r>
        <w:rPr>
          <w:szCs w:val="28"/>
        </w:rPr>
        <w:t xml:space="preserve">26 декабря </w:t>
      </w:r>
      <w:r w:rsidRPr="002E30C7">
        <w:rPr>
          <w:szCs w:val="28"/>
        </w:rPr>
        <w:t>201</w:t>
      </w:r>
      <w:r>
        <w:rPr>
          <w:szCs w:val="28"/>
        </w:rPr>
        <w:t>9</w:t>
      </w:r>
      <w:r w:rsidRPr="002E30C7">
        <w:rPr>
          <w:color w:val="000000"/>
          <w:szCs w:val="28"/>
        </w:rPr>
        <w:t xml:space="preserve"> года </w:t>
      </w:r>
      <w:r>
        <w:rPr>
          <w:color w:val="000000"/>
          <w:szCs w:val="28"/>
        </w:rPr>
        <w:t>п</w:t>
      </w:r>
      <w:r w:rsidRPr="00AA3F66">
        <w:rPr>
          <w:color w:val="000000"/>
          <w:szCs w:val="28"/>
        </w:rPr>
        <w:t xml:space="preserve">одведены итоги конкурсов в кадровый резерв </w:t>
      </w:r>
      <w:r>
        <w:rPr>
          <w:color w:val="000000"/>
          <w:szCs w:val="28"/>
        </w:rPr>
        <w:t xml:space="preserve">для замещения вакантных должностей </w:t>
      </w:r>
      <w:r w:rsidRPr="004D2BF2">
        <w:rPr>
          <w:color w:val="000000"/>
          <w:szCs w:val="28"/>
        </w:rPr>
        <w:t>муниципальной службы</w:t>
      </w:r>
      <w:r>
        <w:rPr>
          <w:color w:val="000000"/>
          <w:szCs w:val="28"/>
        </w:rPr>
        <w:t xml:space="preserve"> в КФСМ.</w:t>
      </w:r>
    </w:p>
    <w:p w:rsidR="006E5BC2" w:rsidRPr="00AA3F66" w:rsidRDefault="006E5BC2" w:rsidP="006E5BC2">
      <w:pPr>
        <w:ind w:firstLine="425"/>
        <w:rPr>
          <w:color w:val="000000"/>
          <w:szCs w:val="28"/>
        </w:rPr>
      </w:pPr>
    </w:p>
    <w:p w:rsidR="006E5BC2" w:rsidRPr="00AA3F66" w:rsidRDefault="006E5BC2" w:rsidP="006E5BC2">
      <w:pPr>
        <w:ind w:firstLine="425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AA3F66">
        <w:rPr>
          <w:color w:val="000000"/>
          <w:szCs w:val="28"/>
        </w:rPr>
        <w:t xml:space="preserve"> конкурсе в кадровый резерв </w:t>
      </w:r>
      <w:r>
        <w:rPr>
          <w:szCs w:val="28"/>
        </w:rPr>
        <w:t>КФСМ</w:t>
      </w:r>
      <w:r w:rsidRPr="00AA3F66">
        <w:rPr>
          <w:color w:val="000000"/>
          <w:szCs w:val="28"/>
        </w:rPr>
        <w:t xml:space="preserve"> на замещение вакантной должности муниципальной службы главного специалиста отдела по </w:t>
      </w:r>
      <w:r>
        <w:rPr>
          <w:color w:val="000000"/>
          <w:szCs w:val="28"/>
        </w:rPr>
        <w:t xml:space="preserve">физической культуре и спорту </w:t>
      </w:r>
      <w:r>
        <w:rPr>
          <w:szCs w:val="28"/>
        </w:rPr>
        <w:t>КФСМ</w:t>
      </w:r>
      <w:r w:rsidRPr="00AA3F66">
        <w:rPr>
          <w:color w:val="000000"/>
          <w:szCs w:val="28"/>
        </w:rPr>
        <w:t xml:space="preserve"> приняли участие два кандидата. Победителем конкурса признан и включен в кадровый резерв </w:t>
      </w:r>
      <w:r>
        <w:rPr>
          <w:szCs w:val="28"/>
        </w:rPr>
        <w:t>КФСМ – Грошев Андрей Александрович,</w:t>
      </w:r>
      <w:r>
        <w:rPr>
          <w:color w:val="000000"/>
          <w:szCs w:val="28"/>
        </w:rPr>
        <w:t xml:space="preserve"> также в </w:t>
      </w:r>
      <w:r w:rsidRPr="00AA3F66">
        <w:rPr>
          <w:color w:val="000000"/>
          <w:szCs w:val="28"/>
        </w:rPr>
        <w:t xml:space="preserve">кадровый резерв на замещение вакантной должности муниципальной службы главного специалиста отдела по </w:t>
      </w:r>
      <w:r>
        <w:rPr>
          <w:color w:val="000000"/>
          <w:szCs w:val="28"/>
        </w:rPr>
        <w:t xml:space="preserve">физической культуре и спорту </w:t>
      </w:r>
      <w:r>
        <w:rPr>
          <w:szCs w:val="28"/>
        </w:rPr>
        <w:t xml:space="preserve">КФСМ </w:t>
      </w:r>
      <w:r w:rsidRPr="00AA3F66">
        <w:rPr>
          <w:color w:val="000000"/>
          <w:szCs w:val="28"/>
        </w:rPr>
        <w:t xml:space="preserve">включен </w:t>
      </w:r>
      <w:r>
        <w:rPr>
          <w:color w:val="000000"/>
          <w:szCs w:val="28"/>
        </w:rPr>
        <w:t>Воеводин Артем Алексеевич.</w:t>
      </w:r>
    </w:p>
    <w:p w:rsidR="006E5BC2" w:rsidRPr="00AA3F66" w:rsidRDefault="006E5BC2" w:rsidP="006E5BC2">
      <w:pPr>
        <w:ind w:firstLine="425"/>
        <w:rPr>
          <w:color w:val="000000"/>
          <w:szCs w:val="28"/>
        </w:rPr>
      </w:pPr>
    </w:p>
    <w:p w:rsidR="006E5BC2" w:rsidRPr="00033472" w:rsidRDefault="006E5BC2" w:rsidP="006E5BC2">
      <w:pPr>
        <w:ind w:firstLine="425"/>
        <w:rPr>
          <w:color w:val="000000"/>
          <w:szCs w:val="28"/>
        </w:rPr>
      </w:pPr>
      <w:r w:rsidRPr="00AA3F66">
        <w:rPr>
          <w:color w:val="000000"/>
          <w:szCs w:val="28"/>
        </w:rPr>
        <w:t xml:space="preserve">Всем участникам конкурса направлены письменные уведомления о решении конкурсной комиссии. </w:t>
      </w:r>
    </w:p>
    <w:p w:rsidR="00E44157" w:rsidRDefault="00E44157"/>
    <w:sectPr w:rsidR="00E44157" w:rsidSect="00E4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BC2"/>
    <w:rsid w:val="006E5BC2"/>
    <w:rsid w:val="00E4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E5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2019-12-27T08:21:00Z</dcterms:created>
  <dcterms:modified xsi:type="dcterms:W3CDTF">2019-12-27T08:22:00Z</dcterms:modified>
</cp:coreProperties>
</file>