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C6" w:rsidRDefault="00D849C6" w:rsidP="00D849C6">
      <w:pPr>
        <w:pStyle w:val="ConsPlusNormal"/>
        <w:jc w:val="both"/>
      </w:pPr>
    </w:p>
    <w:p w:rsidR="00D849C6" w:rsidRDefault="00D849C6" w:rsidP="00D849C6">
      <w:pPr>
        <w:pStyle w:val="ConsPlusNormal"/>
        <w:jc w:val="right"/>
        <w:outlineLvl w:val="0"/>
      </w:pPr>
      <w:r>
        <w:t>Приложение N 16</w:t>
      </w:r>
    </w:p>
    <w:p w:rsidR="00D849C6" w:rsidRDefault="00D849C6" w:rsidP="00D849C6">
      <w:pPr>
        <w:pStyle w:val="ConsPlusNormal"/>
        <w:jc w:val="right"/>
      </w:pPr>
      <w:r>
        <w:t>к приказу Минспорта России</w:t>
      </w:r>
    </w:p>
    <w:p w:rsidR="00D849C6" w:rsidRDefault="00D849C6" w:rsidP="00D849C6">
      <w:pPr>
        <w:pStyle w:val="ConsPlusNormal"/>
        <w:jc w:val="right"/>
      </w:pPr>
      <w:r>
        <w:t>от 13 ноября 2017 г. N 988</w:t>
      </w:r>
    </w:p>
    <w:p w:rsidR="00D849C6" w:rsidRDefault="00D849C6" w:rsidP="00D849C6">
      <w:pPr>
        <w:pStyle w:val="ConsPlusNormal"/>
        <w:jc w:val="both"/>
      </w:pPr>
    </w:p>
    <w:p w:rsidR="00D849C6" w:rsidRDefault="00D849C6" w:rsidP="00D849C6">
      <w:pPr>
        <w:pStyle w:val="ConsPlusTitle"/>
        <w:jc w:val="center"/>
      </w:pPr>
      <w:bookmarkStart w:id="0" w:name="Par17295"/>
      <w:bookmarkEnd w:id="0"/>
      <w:r>
        <w:t>НОРМЫ, ТРЕБОВАНИЯ И УСЛОВИЯ</w:t>
      </w:r>
    </w:p>
    <w:p w:rsidR="00D849C6" w:rsidRDefault="00D849C6" w:rsidP="00D849C6">
      <w:pPr>
        <w:pStyle w:val="ConsPlusTitle"/>
        <w:jc w:val="center"/>
      </w:pPr>
      <w:r>
        <w:t>ИХ ВЫПОЛНЕНИЯ ПО ВИДУ СПОРТА "ЛЕГКАЯ АТЛЕТИКА"</w:t>
      </w:r>
    </w:p>
    <w:p w:rsidR="00D849C6" w:rsidRDefault="00D849C6" w:rsidP="00D849C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D849C6" w:rsidTr="007E112B">
        <w:trPr>
          <w:jc w:val="center"/>
        </w:trPr>
        <w:tc>
          <w:tcPr>
            <w:tcW w:w="10147" w:type="dxa"/>
            <w:tcBorders>
              <w:left w:val="single" w:sz="24" w:space="0" w:color="CED3F1"/>
              <w:right w:val="single" w:sz="24" w:space="0" w:color="F4F3F8"/>
            </w:tcBorders>
            <w:shd w:val="clear" w:color="auto" w:fill="F4F3F8"/>
          </w:tcPr>
          <w:p w:rsidR="00D849C6" w:rsidRDefault="00D849C6" w:rsidP="007E112B">
            <w:pPr>
              <w:pStyle w:val="ConsPlusNormal"/>
              <w:jc w:val="center"/>
              <w:rPr>
                <w:color w:val="392C69"/>
              </w:rPr>
            </w:pPr>
            <w:r>
              <w:rPr>
                <w:color w:val="392C69"/>
              </w:rPr>
              <w:t>Список изменяющих документов</w:t>
            </w:r>
          </w:p>
          <w:p w:rsidR="00D849C6" w:rsidRDefault="00D849C6" w:rsidP="007E112B">
            <w:pPr>
              <w:pStyle w:val="ConsPlusNormal"/>
              <w:jc w:val="center"/>
              <w:rPr>
                <w:color w:val="392C69"/>
              </w:rPr>
            </w:pPr>
            <w:r>
              <w:rPr>
                <w:color w:val="392C69"/>
              </w:rPr>
              <w:t xml:space="preserve">(в ред. </w:t>
            </w:r>
            <w:hyperlink r:id="rId4" w:history="1">
              <w:r>
                <w:rPr>
                  <w:color w:val="0000FF"/>
                </w:rPr>
                <w:t>Приказа</w:t>
              </w:r>
            </w:hyperlink>
            <w:r>
              <w:rPr>
                <w:color w:val="392C69"/>
              </w:rPr>
              <w:t xml:space="preserve"> Минспорта России от 23.05.2018 N 480)</w:t>
            </w:r>
          </w:p>
        </w:tc>
      </w:tr>
    </w:tbl>
    <w:p w:rsidR="00D849C6" w:rsidRDefault="00D849C6" w:rsidP="00D849C6">
      <w:pPr>
        <w:pStyle w:val="ConsPlusNormal"/>
        <w:jc w:val="both"/>
      </w:pPr>
    </w:p>
    <w:p w:rsidR="00D849C6" w:rsidRDefault="00D849C6" w:rsidP="00D849C6">
      <w:pPr>
        <w:pStyle w:val="ConsPlusTitle"/>
        <w:jc w:val="both"/>
        <w:outlineLvl w:val="1"/>
      </w:pPr>
      <w:r>
        <w:t>1. Требования и условия их выполнения для присвоения спортивного звания мастер спорта России международного класса.</w:t>
      </w:r>
    </w:p>
    <w:p w:rsidR="00D849C6" w:rsidRDefault="00D849C6" w:rsidP="00D849C6">
      <w:pPr>
        <w:pStyle w:val="ConsPlusNormal"/>
        <w:jc w:val="both"/>
      </w:pPr>
    </w:p>
    <w:p w:rsidR="00D849C6" w:rsidRDefault="00D849C6" w:rsidP="00D849C6">
      <w:pPr>
        <w:pStyle w:val="ConsPlusNormal"/>
        <w:jc w:val="right"/>
      </w:pPr>
      <w:r>
        <w:t>МСМК С выполняется с 16 лет</w:t>
      </w:r>
    </w:p>
    <w:p w:rsidR="00D849C6" w:rsidRDefault="00D849C6" w:rsidP="00D849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38"/>
        <w:gridCol w:w="1304"/>
        <w:gridCol w:w="3912"/>
        <w:gridCol w:w="1361"/>
      </w:tblGrid>
      <w:tr w:rsidR="00D849C6" w:rsidTr="007E112B">
        <w:tc>
          <w:tcPr>
            <w:tcW w:w="2438"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Статус спортивных соревнований</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Пол</w:t>
            </w:r>
          </w:p>
        </w:tc>
        <w:tc>
          <w:tcPr>
            <w:tcW w:w="391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 xml:space="preserve">Спортивная дисциплина </w:t>
            </w:r>
            <w:hyperlink w:anchor="Par17357" w:tooltip="&lt;1&gt; Включая спортивные дисциплины, в наименованиях которых содержатся указанные слова." w:history="1">
              <w:r>
                <w:rPr>
                  <w:color w:val="0000FF"/>
                </w:rPr>
                <w:t>&lt;1&gt;</w:t>
              </w:r>
            </w:hyperlink>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Требование: занять место</w:t>
            </w:r>
          </w:p>
        </w:tc>
      </w:tr>
      <w:tr w:rsidR="00D849C6" w:rsidTr="007E112B">
        <w:tc>
          <w:tcPr>
            <w:tcW w:w="2438"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w:t>
            </w:r>
          </w:p>
        </w:tc>
      </w:tr>
      <w:tr w:rsidR="00D849C6" w:rsidTr="007E112B">
        <w:tc>
          <w:tcPr>
            <w:tcW w:w="2438"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Чемпионат мира</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женщины</w:t>
            </w: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Горный бег (за исключением "командные соревнования")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1 - 3</w:t>
            </w:r>
          </w:p>
        </w:tc>
      </w:tr>
      <w:tr w:rsidR="00D849C6" w:rsidTr="007E112B">
        <w:tc>
          <w:tcPr>
            <w:tcW w:w="243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Кросс (за исключением "командные соревнования")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1 - 8</w:t>
            </w:r>
          </w:p>
        </w:tc>
      </w:tr>
      <w:tr w:rsidR="00D849C6" w:rsidTr="007E112B">
        <w:tc>
          <w:tcPr>
            <w:tcW w:w="243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Командные соревнования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r>
      <w:tr w:rsidR="00D849C6" w:rsidTr="007E112B">
        <w:tc>
          <w:tcPr>
            <w:tcW w:w="2438"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Кубок мира (финал)</w:t>
            </w:r>
          </w:p>
        </w:tc>
        <w:tc>
          <w:tcPr>
            <w:tcW w:w="130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женщины</w:t>
            </w: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Кросс, горный бег,</w:t>
            </w:r>
          </w:p>
          <w:p w:rsidR="00D849C6" w:rsidRDefault="00D849C6" w:rsidP="007E112B">
            <w:pPr>
              <w:pStyle w:val="ConsPlusNormal"/>
            </w:pPr>
            <w:r>
              <w:t>бег по шоссе 10 - 21,0975 км - командные соревнования,</w:t>
            </w:r>
          </w:p>
          <w:p w:rsidR="00D849C6" w:rsidRDefault="00D849C6" w:rsidP="007E112B">
            <w:pPr>
              <w:pStyle w:val="ConsPlusNormal"/>
            </w:pPr>
            <w:r>
              <w:t>бег по шоссе 42,195 км - командные соревнования,</w:t>
            </w:r>
          </w:p>
          <w:p w:rsidR="00D849C6" w:rsidRDefault="00D849C6" w:rsidP="007E112B">
            <w:pPr>
              <w:pStyle w:val="ConsPlusNormal"/>
            </w:pPr>
            <w:r>
              <w:t>бег по шоссе 100 км - командные соревнования,</w:t>
            </w:r>
          </w:p>
          <w:p w:rsidR="00D849C6" w:rsidRDefault="00D849C6" w:rsidP="007E112B">
            <w:pPr>
              <w:pStyle w:val="ConsPlusNormal"/>
            </w:pPr>
            <w:r>
              <w:t>бег 24 часа - командные соревнования,</w:t>
            </w:r>
          </w:p>
          <w:p w:rsidR="00D849C6" w:rsidRDefault="00D849C6" w:rsidP="007E112B">
            <w:pPr>
              <w:pStyle w:val="ConsPlusNormal"/>
            </w:pPr>
            <w:r>
              <w:t>ходьба - командные соревнования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r>
      <w:tr w:rsidR="00D849C6" w:rsidTr="007E112B">
        <w:tc>
          <w:tcPr>
            <w:tcW w:w="2438"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Чемпионат Европы</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женщины</w:t>
            </w: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Горный бег (за исключением "командные соревнования")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r>
      <w:tr w:rsidR="00D849C6" w:rsidTr="007E112B">
        <w:tc>
          <w:tcPr>
            <w:tcW w:w="243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Кросс (за исключением "командные соревнования")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1 - 6</w:t>
            </w:r>
          </w:p>
        </w:tc>
      </w:tr>
      <w:tr w:rsidR="00D849C6" w:rsidTr="007E112B">
        <w:tc>
          <w:tcPr>
            <w:tcW w:w="243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Командные соревнования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r>
      <w:tr w:rsidR="00D849C6" w:rsidTr="007E112B">
        <w:tc>
          <w:tcPr>
            <w:tcW w:w="2438"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Кубок Европы (финал)</w:t>
            </w:r>
          </w:p>
        </w:tc>
        <w:tc>
          <w:tcPr>
            <w:tcW w:w="130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женщины</w:t>
            </w: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по шоссе 10 - 21,0975 км - командные соревнования,</w:t>
            </w:r>
          </w:p>
          <w:p w:rsidR="00D849C6" w:rsidRDefault="00D849C6" w:rsidP="007E112B">
            <w:pPr>
              <w:pStyle w:val="ConsPlusNormal"/>
            </w:pPr>
            <w:r>
              <w:t>бег 10000 м - командные соревнования,</w:t>
            </w:r>
          </w:p>
          <w:p w:rsidR="00D849C6" w:rsidRDefault="00D849C6" w:rsidP="007E112B">
            <w:pPr>
              <w:pStyle w:val="ConsPlusNormal"/>
            </w:pPr>
            <w:r>
              <w:t>бег по шоссе 42,195 км - командные соревнования,</w:t>
            </w:r>
          </w:p>
          <w:p w:rsidR="00D849C6" w:rsidRDefault="00D849C6" w:rsidP="007E112B">
            <w:pPr>
              <w:pStyle w:val="ConsPlusNormal"/>
            </w:pPr>
            <w:r>
              <w:t>бег по шоссе 100 км - командные соревнования,</w:t>
            </w:r>
          </w:p>
          <w:p w:rsidR="00D849C6" w:rsidRDefault="00D849C6" w:rsidP="007E112B">
            <w:pPr>
              <w:pStyle w:val="ConsPlusNormal"/>
            </w:pPr>
            <w:r>
              <w:t>бег 24 часа - командные соревнования,</w:t>
            </w:r>
          </w:p>
          <w:p w:rsidR="00D849C6" w:rsidRDefault="00D849C6" w:rsidP="007E112B">
            <w:pPr>
              <w:pStyle w:val="ConsPlusNormal"/>
            </w:pPr>
            <w:r>
              <w:t>кросс - командные соревнования,</w:t>
            </w:r>
          </w:p>
          <w:p w:rsidR="00D849C6" w:rsidRDefault="00D849C6" w:rsidP="007E112B">
            <w:pPr>
              <w:pStyle w:val="ConsPlusNormal"/>
            </w:pPr>
            <w:r>
              <w:t>ходьба - командные соревнования,</w:t>
            </w:r>
          </w:p>
          <w:p w:rsidR="00D849C6" w:rsidRDefault="00D849C6" w:rsidP="007E112B">
            <w:pPr>
              <w:pStyle w:val="ConsPlusNormal"/>
            </w:pPr>
            <w:r>
              <w:t>10-борье - командные соревнования,</w:t>
            </w:r>
          </w:p>
          <w:p w:rsidR="00D849C6" w:rsidRDefault="00D849C6" w:rsidP="007E112B">
            <w:pPr>
              <w:pStyle w:val="ConsPlusNormal"/>
            </w:pPr>
            <w:r>
              <w:t>7-борье - командные соревнования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r>
      <w:tr w:rsidR="00D849C6" w:rsidTr="007E112B">
        <w:tc>
          <w:tcPr>
            <w:tcW w:w="2438"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Другие международные спортивные соревнования, включенные в ЕКП</w:t>
            </w:r>
          </w:p>
        </w:tc>
        <w:tc>
          <w:tcPr>
            <w:tcW w:w="130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женщины</w:t>
            </w:r>
          </w:p>
        </w:tc>
        <w:tc>
          <w:tcPr>
            <w:tcW w:w="391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Кросс, командные соревнования (за исключением "горный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r>
      <w:tr w:rsidR="00D849C6" w:rsidTr="007E112B">
        <w:tc>
          <w:tcPr>
            <w:tcW w:w="2438"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Иные условия</w:t>
            </w:r>
          </w:p>
        </w:tc>
        <w:tc>
          <w:tcPr>
            <w:tcW w:w="6577"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Для присвоения МСМК необходимо быть в числе зачетных участников соответствующего вида программы</w:t>
            </w:r>
          </w:p>
        </w:tc>
      </w:tr>
    </w:tbl>
    <w:p w:rsidR="00D849C6" w:rsidRDefault="00D849C6" w:rsidP="00D849C6">
      <w:pPr>
        <w:pStyle w:val="ConsPlusNormal"/>
        <w:jc w:val="both"/>
      </w:pPr>
    </w:p>
    <w:p w:rsidR="00D849C6" w:rsidRDefault="00D849C6" w:rsidP="00D849C6">
      <w:pPr>
        <w:pStyle w:val="ConsPlusNormal"/>
        <w:ind w:firstLine="540"/>
        <w:jc w:val="both"/>
      </w:pPr>
      <w:r>
        <w:t>--------------------------------</w:t>
      </w:r>
    </w:p>
    <w:p w:rsidR="00D849C6" w:rsidRDefault="00D849C6" w:rsidP="00D849C6">
      <w:pPr>
        <w:pStyle w:val="ConsPlusNormal"/>
        <w:spacing w:before="240"/>
        <w:ind w:firstLine="540"/>
        <w:jc w:val="both"/>
      </w:pPr>
      <w:bookmarkStart w:id="1" w:name="Par17357"/>
      <w:bookmarkEnd w:id="1"/>
      <w:r>
        <w:t>&lt;1&gt; Включая спортивные дисциплины, в наименованиях которых содержатся указанные слова.</w:t>
      </w:r>
    </w:p>
    <w:p w:rsidR="00D849C6" w:rsidRDefault="00D849C6" w:rsidP="00D849C6">
      <w:pPr>
        <w:pStyle w:val="ConsPlusNormal"/>
        <w:jc w:val="both"/>
      </w:pPr>
    </w:p>
    <w:p w:rsidR="00D849C6" w:rsidRDefault="00D849C6" w:rsidP="00D849C6">
      <w:pPr>
        <w:pStyle w:val="ConsPlusTitle"/>
        <w:jc w:val="both"/>
        <w:outlineLvl w:val="1"/>
      </w:pPr>
      <w:r>
        <w:t>2. Требования и условия их выполнения для присвоения спортивного звания мастер спорта России и спортивного разряда кандидат в мастера спорта.</w:t>
      </w:r>
    </w:p>
    <w:p w:rsidR="00D849C6" w:rsidRDefault="00D849C6" w:rsidP="00D849C6">
      <w:pPr>
        <w:pStyle w:val="ConsPlusNormal"/>
        <w:jc w:val="both"/>
      </w:pPr>
    </w:p>
    <w:p w:rsidR="00D849C6" w:rsidRDefault="00D849C6" w:rsidP="00D849C6">
      <w:pPr>
        <w:pStyle w:val="ConsPlusNormal"/>
        <w:jc w:val="right"/>
      </w:pPr>
      <w:r>
        <w:t>МС выполняется с 15 лет, КМС - с 14 лет</w:t>
      </w:r>
    </w:p>
    <w:p w:rsidR="00D849C6" w:rsidRDefault="00D849C6" w:rsidP="00D849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268"/>
        <w:gridCol w:w="2041"/>
        <w:gridCol w:w="1361"/>
        <w:gridCol w:w="907"/>
        <w:gridCol w:w="850"/>
        <w:gridCol w:w="794"/>
        <w:gridCol w:w="850"/>
      </w:tblGrid>
      <w:tr w:rsidR="00D849C6" w:rsidTr="007E112B">
        <w:tc>
          <w:tcPr>
            <w:tcW w:w="2268"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Статус спортивных соревнований, место в командном зачете</w:t>
            </w:r>
          </w:p>
        </w:tc>
        <w:tc>
          <w:tcPr>
            <w:tcW w:w="2041"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 xml:space="preserve">Спортивная дисциплина </w:t>
            </w:r>
            <w:hyperlink w:anchor="Par17561" w:tooltip="&lt;2&gt; Включая спортивные дисциплины, в наименованиях которых содержатся указанные слова, за исключением командных соревнований." w:history="1">
              <w:r>
                <w:rPr>
                  <w:color w:val="0000FF"/>
                </w:rPr>
                <w:t>&lt;2&gt;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Пол, возраст</w:t>
            </w:r>
          </w:p>
        </w:tc>
        <w:tc>
          <w:tcPr>
            <w:tcW w:w="175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Требование: занять место</w:t>
            </w:r>
          </w:p>
        </w:tc>
        <w:tc>
          <w:tcPr>
            <w:tcW w:w="1644"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Количество участников в виде программы (не менее)</w:t>
            </w: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МС</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КМС</w:t>
            </w: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МС</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КМС</w:t>
            </w:r>
          </w:p>
        </w:tc>
      </w:tr>
      <w:tr w:rsidR="00D849C6" w:rsidTr="007E112B">
        <w:tc>
          <w:tcPr>
            <w:tcW w:w="2268"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w:t>
            </w:r>
          </w:p>
        </w:tc>
      </w:tr>
      <w:tr w:rsidR="00D849C6" w:rsidTr="007E112B">
        <w:tc>
          <w:tcPr>
            <w:tcW w:w="2268"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Первенство мира</w:t>
            </w:r>
          </w:p>
        </w:tc>
        <w:tc>
          <w:tcPr>
            <w:tcW w:w="2041"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 xml:space="preserve">Бег с барьерами </w:t>
            </w:r>
            <w:r>
              <w:lastRenderedPageBreak/>
              <w:t>100 м, 110 м, 400 м,</w:t>
            </w:r>
          </w:p>
          <w:p w:rsidR="00D849C6" w:rsidRDefault="00D849C6" w:rsidP="007E112B">
            <w:pPr>
              <w:pStyle w:val="ConsPlusNormal"/>
            </w:pPr>
            <w:r>
              <w:t>метание диска,</w:t>
            </w:r>
          </w:p>
          <w:p w:rsidR="00D849C6" w:rsidRDefault="00D849C6" w:rsidP="007E112B">
            <w:pPr>
              <w:pStyle w:val="ConsPlusNormal"/>
            </w:pPr>
            <w:r>
              <w:t>метание молота,</w:t>
            </w:r>
          </w:p>
          <w:p w:rsidR="00D849C6" w:rsidRDefault="00D849C6" w:rsidP="007E112B">
            <w:pPr>
              <w:pStyle w:val="ConsPlusNormal"/>
            </w:pPr>
            <w:r>
              <w:t>метание копья,</w:t>
            </w:r>
          </w:p>
          <w:p w:rsidR="00D849C6" w:rsidRDefault="00D849C6" w:rsidP="007E112B">
            <w:pPr>
              <w:pStyle w:val="ConsPlusNormal"/>
            </w:pPr>
            <w:r>
              <w:t>толкание ядра,</w:t>
            </w:r>
          </w:p>
          <w:p w:rsidR="00D849C6" w:rsidRDefault="00D849C6" w:rsidP="007E112B">
            <w:pPr>
              <w:pStyle w:val="ConsPlusNormal"/>
            </w:pPr>
            <w:r>
              <w:t>7-борье, 10-борье</w:t>
            </w: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lastRenderedPageBreak/>
              <w:t xml:space="preserve">Юниоры, </w:t>
            </w:r>
            <w:r>
              <w:lastRenderedPageBreak/>
              <w:t>юниорки (до 20 лет)</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1 - 6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Юноши, девушки (до 18 лет)</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4762" w:type="dxa"/>
            <w:gridSpan w:val="5"/>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Условие: при использовании снарядов с параметрами для указанных возрастов</w:t>
            </w:r>
          </w:p>
        </w:tc>
      </w:tr>
      <w:tr w:rsidR="00D849C6" w:rsidTr="007E112B">
        <w:tc>
          <w:tcPr>
            <w:tcW w:w="2268"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Первенство Европы</w:t>
            </w: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Кросс</w:t>
            </w: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Юниоры, юниорки (до 23 лет)</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1 - 6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Юниоры, юниорки (до 20 лет)</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1 - 6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Юноши, девушки (16 - 17 лет)</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Бег с барьерами 100 м, 110 м, 400 м,</w:t>
            </w:r>
          </w:p>
          <w:p w:rsidR="00D849C6" w:rsidRDefault="00D849C6" w:rsidP="007E112B">
            <w:pPr>
              <w:pStyle w:val="ConsPlusNormal"/>
            </w:pPr>
            <w:r>
              <w:t>метание диска,</w:t>
            </w:r>
          </w:p>
          <w:p w:rsidR="00D849C6" w:rsidRDefault="00D849C6" w:rsidP="007E112B">
            <w:pPr>
              <w:pStyle w:val="ConsPlusNormal"/>
            </w:pPr>
            <w:r>
              <w:t>метание молота,</w:t>
            </w:r>
          </w:p>
          <w:p w:rsidR="00D849C6" w:rsidRDefault="00D849C6" w:rsidP="007E112B">
            <w:pPr>
              <w:pStyle w:val="ConsPlusNormal"/>
            </w:pPr>
            <w:r>
              <w:t>метание копья,</w:t>
            </w:r>
          </w:p>
          <w:p w:rsidR="00D849C6" w:rsidRDefault="00D849C6" w:rsidP="007E112B">
            <w:pPr>
              <w:pStyle w:val="ConsPlusNormal"/>
            </w:pPr>
            <w:r>
              <w:t>толкание ядра,</w:t>
            </w:r>
          </w:p>
          <w:p w:rsidR="00D849C6" w:rsidRDefault="00D849C6" w:rsidP="007E112B">
            <w:pPr>
              <w:pStyle w:val="ConsPlusNormal"/>
            </w:pPr>
            <w:r>
              <w:t>7-борье, 10-борье</w:t>
            </w: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Юниоры, юниорки (до 20 лет)</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6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Юноши, девушки (до 18 лет)</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4762" w:type="dxa"/>
            <w:gridSpan w:val="5"/>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Условие: при использовании снарядов с параметрами для указанных возрастов</w:t>
            </w:r>
          </w:p>
        </w:tc>
      </w:tr>
      <w:tr w:rsidR="00D849C6" w:rsidTr="007E112B">
        <w:tc>
          <w:tcPr>
            <w:tcW w:w="2268"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Другие международные спортивные соревнования, включенные в ЕКП</w:t>
            </w: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Кросс, 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юниорки (до 20 лет)</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1 - 3</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268"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Чемпионат России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Кросс, горный бег</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6 - 20</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w:t>
            </w:r>
          </w:p>
        </w:tc>
      </w:tr>
      <w:tr w:rsidR="00D849C6" w:rsidTr="007E112B">
        <w:tc>
          <w:tcPr>
            <w:tcW w:w="2268"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1 - 3</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4 - 12</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w:t>
            </w:r>
          </w:p>
        </w:tc>
      </w:tr>
      <w:tr w:rsidR="00D849C6" w:rsidTr="007E112B">
        <w:tc>
          <w:tcPr>
            <w:tcW w:w="2268"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041"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Трейл</w:t>
            </w:r>
          </w:p>
        </w:tc>
        <w:tc>
          <w:tcPr>
            <w:tcW w:w="1361" w:type="dxa"/>
            <w:tcBorders>
              <w:top w:val="single" w:sz="4" w:space="0" w:color="auto"/>
              <w:left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1 - 3</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4 - 6</w:t>
            </w:r>
          </w:p>
        </w:tc>
        <w:tc>
          <w:tcPr>
            <w:tcW w:w="79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60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60</w:t>
            </w:r>
          </w:p>
        </w:tc>
      </w:tr>
      <w:tr w:rsidR="00D849C6" w:rsidTr="007E112B">
        <w:tc>
          <w:tcPr>
            <w:tcW w:w="9071" w:type="dxa"/>
            <w:gridSpan w:val="7"/>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(в ред. </w:t>
            </w:r>
            <w:hyperlink r:id="rId5" w:history="1">
              <w:r>
                <w:rPr>
                  <w:color w:val="0000FF"/>
                </w:rPr>
                <w:t>Приказа</w:t>
              </w:r>
            </w:hyperlink>
            <w:r>
              <w:t xml:space="preserve"> Минспорта России от 23.05.2018 N 480)</w:t>
            </w:r>
          </w:p>
        </w:tc>
      </w:tr>
      <w:tr w:rsidR="00D849C6" w:rsidTr="007E112B">
        <w:tc>
          <w:tcPr>
            <w:tcW w:w="2268"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 xml:space="preserve">Кубок России </w:t>
            </w:r>
            <w:r>
              <w:lastRenderedPageBreak/>
              <w:t>(финал)</w:t>
            </w: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Кросс, 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Мужчины, </w:t>
            </w:r>
            <w:r>
              <w:lastRenderedPageBreak/>
              <w:t>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1 - 2</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3 - 12</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w:t>
            </w:r>
          </w:p>
        </w:tc>
      </w:tr>
      <w:tr w:rsidR="00D849C6" w:rsidTr="007E112B">
        <w:tc>
          <w:tcPr>
            <w:tcW w:w="2268"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041"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Трейл</w:t>
            </w:r>
          </w:p>
        </w:tc>
        <w:tc>
          <w:tcPr>
            <w:tcW w:w="1361" w:type="dxa"/>
            <w:tcBorders>
              <w:top w:val="single" w:sz="4" w:space="0" w:color="auto"/>
              <w:left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2 - 4</w:t>
            </w:r>
          </w:p>
        </w:tc>
        <w:tc>
          <w:tcPr>
            <w:tcW w:w="79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w:t>
            </w:r>
          </w:p>
        </w:tc>
      </w:tr>
      <w:tr w:rsidR="00D849C6" w:rsidTr="007E112B">
        <w:tc>
          <w:tcPr>
            <w:tcW w:w="9071" w:type="dxa"/>
            <w:gridSpan w:val="7"/>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(в ред. </w:t>
            </w:r>
            <w:hyperlink r:id="rId6" w:history="1">
              <w:r>
                <w:rPr>
                  <w:color w:val="0000FF"/>
                </w:rPr>
                <w:t>Приказа</w:t>
              </w:r>
            </w:hyperlink>
            <w:r>
              <w:t xml:space="preserve"> Минспорта России от 23.05.2018 N 480)</w:t>
            </w:r>
          </w:p>
        </w:tc>
      </w:tr>
      <w:tr w:rsidR="00D849C6" w:rsidTr="007E112B">
        <w:tc>
          <w:tcPr>
            <w:tcW w:w="2268"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Первенство России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Кросс</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юниорки (до 23 лет)</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3 - 10</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w:t>
            </w: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юниорки (до 20 лет)</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2 - 6</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(до 18 лет)</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юниорки (до 20 лет)</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2 - 6</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(до 16 - 17 лет)</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vMerge w:val="restart"/>
            <w:tcBorders>
              <w:top w:val="single" w:sz="4" w:space="0" w:color="auto"/>
              <w:left w:val="single" w:sz="4" w:space="0" w:color="auto"/>
              <w:right w:val="single" w:sz="4" w:space="0" w:color="auto"/>
            </w:tcBorders>
          </w:tcPr>
          <w:p w:rsidR="00D849C6" w:rsidRDefault="00D849C6" w:rsidP="007E112B">
            <w:pPr>
              <w:pStyle w:val="ConsPlusNormal"/>
              <w:jc w:val="center"/>
            </w:pPr>
            <w:r>
              <w:t>Другие всероссийские спортивные соревнования, включенные в ЕКП</w:t>
            </w: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Кросс, 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2 - 10</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041"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Трейл</w:t>
            </w:r>
          </w:p>
        </w:tc>
        <w:tc>
          <w:tcPr>
            <w:tcW w:w="1361" w:type="dxa"/>
            <w:tcBorders>
              <w:top w:val="single" w:sz="4" w:space="0" w:color="auto"/>
              <w:left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2 - 4</w:t>
            </w:r>
          </w:p>
        </w:tc>
        <w:tc>
          <w:tcPr>
            <w:tcW w:w="79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w:t>
            </w:r>
          </w:p>
        </w:tc>
      </w:tr>
      <w:tr w:rsidR="00D849C6" w:rsidTr="007E112B">
        <w:tc>
          <w:tcPr>
            <w:tcW w:w="9071" w:type="dxa"/>
            <w:gridSpan w:val="7"/>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(в ред. </w:t>
            </w:r>
            <w:hyperlink r:id="rId7" w:history="1">
              <w:r>
                <w:rPr>
                  <w:color w:val="0000FF"/>
                </w:rPr>
                <w:t>Приказа</w:t>
              </w:r>
            </w:hyperlink>
            <w:r>
              <w:t xml:space="preserve"> Минспорта России от 23.05.2018 N 480)</w:t>
            </w:r>
          </w:p>
        </w:tc>
      </w:tr>
      <w:tr w:rsidR="00D849C6" w:rsidTr="007E112B">
        <w:tc>
          <w:tcPr>
            <w:tcW w:w="2268" w:type="dxa"/>
            <w:vMerge w:val="restart"/>
            <w:tcBorders>
              <w:top w:val="single" w:sz="4" w:space="0" w:color="auto"/>
              <w:left w:val="single" w:sz="4" w:space="0" w:color="auto"/>
              <w:right w:val="single" w:sz="4" w:space="0" w:color="auto"/>
            </w:tcBorders>
          </w:tcPr>
          <w:p w:rsidR="00D849C6" w:rsidRDefault="00D849C6" w:rsidP="007E112B">
            <w:pPr>
              <w:pStyle w:val="ConsPlusNormal"/>
              <w:jc w:val="center"/>
            </w:pPr>
            <w:r>
              <w:t>Чемпионат федерального округа, двух и более федеральных округов, чемпионаты г. Москвы, г. Санкт-Петербурга</w:t>
            </w: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Кросс, 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1 - 6</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041"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Трейл</w:t>
            </w:r>
          </w:p>
        </w:tc>
        <w:tc>
          <w:tcPr>
            <w:tcW w:w="1361" w:type="dxa"/>
            <w:tcBorders>
              <w:top w:val="single" w:sz="4" w:space="0" w:color="auto"/>
              <w:left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1 - 4</w:t>
            </w:r>
          </w:p>
        </w:tc>
        <w:tc>
          <w:tcPr>
            <w:tcW w:w="79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w:t>
            </w:r>
          </w:p>
        </w:tc>
      </w:tr>
      <w:tr w:rsidR="00D849C6" w:rsidTr="007E112B">
        <w:tc>
          <w:tcPr>
            <w:tcW w:w="9071" w:type="dxa"/>
            <w:gridSpan w:val="7"/>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(в ред. </w:t>
            </w:r>
            <w:hyperlink r:id="rId8" w:history="1">
              <w:r>
                <w:rPr>
                  <w:color w:val="0000FF"/>
                </w:rPr>
                <w:t>Приказа</w:t>
              </w:r>
            </w:hyperlink>
            <w:r>
              <w:t xml:space="preserve"> Минспорта России от 23.05.2018 N 480)</w:t>
            </w:r>
          </w:p>
        </w:tc>
      </w:tr>
      <w:tr w:rsidR="00D849C6" w:rsidTr="007E112B">
        <w:tc>
          <w:tcPr>
            <w:tcW w:w="2268"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 xml:space="preserve">Первенство федерального </w:t>
            </w:r>
            <w:r>
              <w:lastRenderedPageBreak/>
              <w:t>округа, двух и более федеральных округов, первенства г. Москвы г. Санкт-Петербурга</w:t>
            </w: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Кросс, 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Юниоры, юниорки </w:t>
            </w:r>
            <w:r>
              <w:lastRenderedPageBreak/>
              <w:t>(до 20 лет)</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Чемпионат субъекта Российской Федерации (кроме г. Москвы, г. Санкт-Петербурга)</w:t>
            </w: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Кросс, 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Кубок субъекта Российской Федерации</w:t>
            </w:r>
          </w:p>
        </w:tc>
        <w:tc>
          <w:tcPr>
            <w:tcW w:w="204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Кросс, горный бег</w:t>
            </w:r>
          </w:p>
        </w:tc>
        <w:tc>
          <w:tcPr>
            <w:tcW w:w="136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w:t>
            </w:r>
          </w:p>
        </w:tc>
      </w:tr>
      <w:tr w:rsidR="00D849C6" w:rsidTr="007E112B">
        <w:tc>
          <w:tcPr>
            <w:tcW w:w="2268"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Иные условия</w:t>
            </w:r>
          </w:p>
        </w:tc>
        <w:tc>
          <w:tcPr>
            <w:tcW w:w="6803" w:type="dxa"/>
            <w:gridSpan w:val="6"/>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1. В спортивных дисциплинах, содержащих в своих названиях "кросс" и "горный бег":</w:t>
            </w:r>
          </w:p>
          <w:p w:rsidR="00D849C6" w:rsidRDefault="00D849C6" w:rsidP="007E112B">
            <w:pPr>
              <w:pStyle w:val="ConsPlusNormal"/>
            </w:pPr>
            <w:r>
              <w:t>1.1. МС присваивается при участии в виде программы не менее пяти участников, имеющих не ниже МС.</w:t>
            </w:r>
          </w:p>
          <w:p w:rsidR="00D849C6" w:rsidRDefault="00D849C6" w:rsidP="007E112B">
            <w:pPr>
              <w:pStyle w:val="ConsPlusNormal"/>
            </w:pPr>
            <w:r>
              <w:t>1.2. КМС присваивается при участии в виде программы не менее пяти участников, имеющих не ниже КМС.</w:t>
            </w:r>
          </w:p>
          <w:p w:rsidR="00D849C6" w:rsidRDefault="00D849C6" w:rsidP="007E112B">
            <w:pPr>
              <w:pStyle w:val="ConsPlusNormal"/>
            </w:pPr>
            <w:r>
              <w:t>2.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D849C6" w:rsidRDefault="00D849C6" w:rsidP="00D849C6">
      <w:pPr>
        <w:pStyle w:val="ConsPlusNormal"/>
        <w:jc w:val="both"/>
      </w:pPr>
    </w:p>
    <w:p w:rsidR="00D849C6" w:rsidRDefault="00D849C6" w:rsidP="00D849C6">
      <w:pPr>
        <w:pStyle w:val="ConsPlusNormal"/>
        <w:ind w:firstLine="540"/>
        <w:jc w:val="both"/>
      </w:pPr>
      <w:r>
        <w:t>--------------------------------</w:t>
      </w:r>
    </w:p>
    <w:p w:rsidR="00D849C6" w:rsidRDefault="00D849C6" w:rsidP="00D849C6">
      <w:pPr>
        <w:pStyle w:val="ConsPlusNormal"/>
        <w:spacing w:before="240"/>
        <w:ind w:firstLine="540"/>
        <w:jc w:val="both"/>
      </w:pPr>
      <w:bookmarkStart w:id="2" w:name="Par17561"/>
      <w:bookmarkEnd w:id="2"/>
      <w:r>
        <w:t>&lt;2&gt; Включая спортивные дисциплины, в наименованиях которых содержатся указанные слова, за исключением командных соревнований.</w:t>
      </w:r>
    </w:p>
    <w:p w:rsidR="00D849C6" w:rsidRDefault="00D849C6" w:rsidP="00D849C6">
      <w:pPr>
        <w:pStyle w:val="ConsPlusNormal"/>
        <w:jc w:val="both"/>
      </w:pPr>
    </w:p>
    <w:p w:rsidR="00D849C6" w:rsidRDefault="00D849C6" w:rsidP="00D849C6">
      <w:pPr>
        <w:pStyle w:val="ConsPlusTitle"/>
        <w:jc w:val="both"/>
        <w:outlineLvl w:val="1"/>
      </w:pPr>
      <w:r>
        <w:t>3. Требования и условия их выполнения для присвоения I - III спортивных разрядов, юношеских спортивных разрядов.</w:t>
      </w:r>
    </w:p>
    <w:p w:rsidR="00D849C6" w:rsidRDefault="00D849C6" w:rsidP="00D849C6">
      <w:pPr>
        <w:pStyle w:val="ConsPlusNormal"/>
        <w:jc w:val="both"/>
      </w:pPr>
    </w:p>
    <w:p w:rsidR="00D849C6" w:rsidRDefault="00D849C6" w:rsidP="00D849C6">
      <w:pPr>
        <w:pStyle w:val="ConsPlusNormal"/>
        <w:jc w:val="right"/>
      </w:pPr>
      <w:r>
        <w:t>I - III спортивные разряды и юношеские</w:t>
      </w:r>
    </w:p>
    <w:p w:rsidR="00D849C6" w:rsidRDefault="00D849C6" w:rsidP="00D849C6">
      <w:pPr>
        <w:pStyle w:val="ConsPlusNormal"/>
        <w:jc w:val="right"/>
      </w:pPr>
      <w:r>
        <w:t>спортивные разряды выполняются с 10 лет</w:t>
      </w:r>
    </w:p>
    <w:p w:rsidR="00D849C6" w:rsidRDefault="00D849C6" w:rsidP="00D849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154"/>
        <w:gridCol w:w="1426"/>
        <w:gridCol w:w="1247"/>
        <w:gridCol w:w="720"/>
        <w:gridCol w:w="737"/>
        <w:gridCol w:w="680"/>
        <w:gridCol w:w="737"/>
        <w:gridCol w:w="680"/>
        <w:gridCol w:w="680"/>
      </w:tblGrid>
      <w:tr w:rsidR="00D849C6" w:rsidTr="007E112B">
        <w:tc>
          <w:tcPr>
            <w:tcW w:w="2154"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Статус спортивных соревнований</w:t>
            </w:r>
          </w:p>
        </w:tc>
        <w:tc>
          <w:tcPr>
            <w:tcW w:w="1426"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 xml:space="preserve">Спортивная дисциплина </w:t>
            </w:r>
            <w:hyperlink w:anchor="Par17849" w:tooltip="&lt;3&gt; Включая спортивные дисциплины в наименованиях которых содержатся указанные слова." w:history="1">
              <w:r>
                <w:rPr>
                  <w:color w:val="0000FF"/>
                </w:rPr>
                <w:t>&lt;3&gt;</w:t>
              </w:r>
            </w:hyperlink>
          </w:p>
        </w:tc>
        <w:tc>
          <w:tcPr>
            <w:tcW w:w="124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Пол, возраст</w:t>
            </w:r>
          </w:p>
        </w:tc>
        <w:tc>
          <w:tcPr>
            <w:tcW w:w="4234" w:type="dxa"/>
            <w:gridSpan w:val="6"/>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Требование: занять место</w:t>
            </w: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137" w:type="dxa"/>
            <w:gridSpan w:val="3"/>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Спортивные разряды</w:t>
            </w:r>
          </w:p>
        </w:tc>
        <w:tc>
          <w:tcPr>
            <w:tcW w:w="2097" w:type="dxa"/>
            <w:gridSpan w:val="3"/>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Юношеские спортивные разряды</w:t>
            </w: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72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w:t>
            </w:r>
          </w:p>
        </w:tc>
        <w:tc>
          <w:tcPr>
            <w:tcW w:w="7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II</w:t>
            </w: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III</w:t>
            </w:r>
          </w:p>
        </w:tc>
        <w:tc>
          <w:tcPr>
            <w:tcW w:w="7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w:t>
            </w: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II</w:t>
            </w: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III</w:t>
            </w:r>
          </w:p>
        </w:tc>
      </w:tr>
      <w:tr w:rsidR="00D849C6" w:rsidTr="007E112B">
        <w:tc>
          <w:tcPr>
            <w:tcW w:w="215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w:t>
            </w:r>
          </w:p>
        </w:tc>
        <w:tc>
          <w:tcPr>
            <w:tcW w:w="1426"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w:t>
            </w:r>
          </w:p>
        </w:tc>
        <w:tc>
          <w:tcPr>
            <w:tcW w:w="72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w:t>
            </w: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w:t>
            </w:r>
          </w:p>
        </w:tc>
        <w:tc>
          <w:tcPr>
            <w:tcW w:w="7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w:t>
            </w: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w:t>
            </w: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w:t>
            </w:r>
          </w:p>
        </w:tc>
      </w:tr>
      <w:tr w:rsidR="00D849C6" w:rsidTr="007E112B">
        <w:tc>
          <w:tcPr>
            <w:tcW w:w="215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Первенство России</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Юноши, девушки (16 - 17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5 - 10</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Юноши, девушки (14 - 15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154" w:type="dxa"/>
            <w:vMerge w:val="restart"/>
            <w:tcBorders>
              <w:top w:val="single" w:sz="4" w:space="0" w:color="auto"/>
              <w:left w:val="single" w:sz="4" w:space="0" w:color="auto"/>
              <w:right w:val="single" w:sz="4" w:space="0" w:color="auto"/>
            </w:tcBorders>
          </w:tcPr>
          <w:p w:rsidR="00D849C6" w:rsidRDefault="00D849C6" w:rsidP="007E112B">
            <w:pPr>
              <w:pStyle w:val="ConsPlusNormal"/>
              <w:jc w:val="center"/>
            </w:pPr>
            <w:r>
              <w:t>Чемпионаты федерального округа, двух и более федеральных округов, чемпионаты г. Москвы, г. Санкт-Петербурга</w:t>
            </w:r>
          </w:p>
        </w:tc>
        <w:tc>
          <w:tcPr>
            <w:tcW w:w="1426"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7 - 12</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Трейл</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5 - 6</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right w:val="single" w:sz="4" w:space="0" w:color="auto"/>
            </w:tcBorders>
            <w:vAlign w:val="center"/>
          </w:tcPr>
          <w:p w:rsidR="00D849C6" w:rsidRDefault="00D849C6" w:rsidP="007E112B">
            <w:pPr>
              <w:pStyle w:val="ConsPlusNormal"/>
            </w:pPr>
            <w:r>
              <w:t>Условие: при участии 40 и более участников в каждом виде программы</w:t>
            </w:r>
          </w:p>
        </w:tc>
      </w:tr>
      <w:tr w:rsidR="00D849C6" w:rsidTr="007E112B">
        <w:tc>
          <w:tcPr>
            <w:tcW w:w="9061" w:type="dxa"/>
            <w:gridSpan w:val="9"/>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(в ред. </w:t>
            </w:r>
            <w:hyperlink r:id="rId9" w:history="1">
              <w:r>
                <w:rPr>
                  <w:color w:val="0000FF"/>
                </w:rPr>
                <w:t>Приказа</w:t>
              </w:r>
            </w:hyperlink>
            <w:r>
              <w:t xml:space="preserve"> Минспорта России от 23.05.2018 N 480)</w:t>
            </w:r>
          </w:p>
        </w:tc>
      </w:tr>
      <w:tr w:rsidR="00D849C6" w:rsidTr="007E112B">
        <w:tc>
          <w:tcPr>
            <w:tcW w:w="215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Первенства федерального округа, двух и более федеральных округов, первенства г. Москвы, г. Санкт-Петербурга</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Юниоры, юниорки (до 20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5 - 8</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Юноши, девушки (16 - 17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1 - 5</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6 - 12</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Юноши, девушки (14 - 15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1 - 3 &lt;*&gt;</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4 - 7 &lt;*&gt;</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9 - 14 &lt;*&gt;</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&lt;*&gt; Условие: при участии 15 и более участников в каждом виде программы</w:t>
            </w:r>
          </w:p>
        </w:tc>
      </w:tr>
      <w:tr w:rsidR="00D849C6" w:rsidTr="007E112B">
        <w:tc>
          <w:tcPr>
            <w:tcW w:w="2154" w:type="dxa"/>
            <w:vMerge w:val="restart"/>
            <w:tcBorders>
              <w:top w:val="single" w:sz="4" w:space="0" w:color="auto"/>
              <w:left w:val="single" w:sz="4" w:space="0" w:color="auto"/>
              <w:right w:val="single" w:sz="4" w:space="0" w:color="auto"/>
            </w:tcBorders>
          </w:tcPr>
          <w:p w:rsidR="00D849C6" w:rsidRDefault="00D849C6" w:rsidP="007E112B">
            <w:pPr>
              <w:pStyle w:val="ConsPlusNormal"/>
              <w:jc w:val="center"/>
            </w:pPr>
            <w:r>
              <w:t>Чемпионат субъекта Российской Федерации (кроме г. Москвы и г. Санкт-Петербурга)</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3 - 6</w:t>
            </w:r>
          </w:p>
        </w:tc>
        <w:tc>
          <w:tcPr>
            <w:tcW w:w="7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Условие: при участии 15 и более участников в каждом виде программы</w:t>
            </w: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Трейл</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5 - 6</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7 - 8</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right w:val="single" w:sz="4" w:space="0" w:color="auto"/>
            </w:tcBorders>
            <w:vAlign w:val="center"/>
          </w:tcPr>
          <w:p w:rsidR="00D849C6" w:rsidRDefault="00D849C6" w:rsidP="007E112B">
            <w:pPr>
              <w:pStyle w:val="ConsPlusNormal"/>
            </w:pPr>
            <w:r>
              <w:t>Условие: при участии 25 и более участников в каждом виде программы</w:t>
            </w:r>
          </w:p>
        </w:tc>
      </w:tr>
      <w:tr w:rsidR="00D849C6" w:rsidTr="007E112B">
        <w:tc>
          <w:tcPr>
            <w:tcW w:w="9061" w:type="dxa"/>
            <w:gridSpan w:val="9"/>
            <w:tcBorders>
              <w:left w:val="single" w:sz="4" w:space="0" w:color="auto"/>
              <w:bottom w:val="single" w:sz="4" w:space="0" w:color="auto"/>
              <w:right w:val="single" w:sz="4" w:space="0" w:color="auto"/>
            </w:tcBorders>
          </w:tcPr>
          <w:p w:rsidR="00D849C6" w:rsidRDefault="00D849C6" w:rsidP="007E112B">
            <w:pPr>
              <w:pStyle w:val="ConsPlusNormal"/>
              <w:jc w:val="both"/>
            </w:pPr>
            <w:r>
              <w:lastRenderedPageBreak/>
              <w:t xml:space="preserve">(в ред. </w:t>
            </w:r>
            <w:hyperlink r:id="rId10" w:history="1">
              <w:r>
                <w:rPr>
                  <w:color w:val="0000FF"/>
                </w:rPr>
                <w:t>Приказа</w:t>
              </w:r>
            </w:hyperlink>
            <w:r>
              <w:t xml:space="preserve"> Минспорта России от 23.05.2018 N 480)</w:t>
            </w:r>
          </w:p>
        </w:tc>
      </w:tr>
      <w:tr w:rsidR="00D849C6" w:rsidTr="007E112B">
        <w:tc>
          <w:tcPr>
            <w:tcW w:w="2154" w:type="dxa"/>
            <w:vMerge w:val="restart"/>
            <w:tcBorders>
              <w:top w:val="single" w:sz="4" w:space="0" w:color="auto"/>
              <w:left w:val="single" w:sz="4" w:space="0" w:color="auto"/>
              <w:right w:val="single" w:sz="4" w:space="0" w:color="auto"/>
            </w:tcBorders>
          </w:tcPr>
          <w:p w:rsidR="00D849C6" w:rsidRDefault="00D849C6" w:rsidP="007E112B">
            <w:pPr>
              <w:pStyle w:val="ConsPlusNormal"/>
              <w:jc w:val="center"/>
            </w:pPr>
            <w:r>
              <w:t>Кубок субъекта Российской Федерации</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2 - 5</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360"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Условие: при участии 15 и более участников в каждом виде программы</w:t>
            </w: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Трейл</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1 - 3</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4 - 5</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6 - 7</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right w:val="single" w:sz="4" w:space="0" w:color="auto"/>
            </w:tcBorders>
          </w:tcPr>
          <w:p w:rsidR="00D849C6" w:rsidRDefault="00D849C6" w:rsidP="007E112B">
            <w:pPr>
              <w:pStyle w:val="ConsPlusNormal"/>
              <w:jc w:val="both"/>
            </w:pPr>
            <w:r>
              <w:t>Условие: при участии 25 и более участников в каждом виде программы</w:t>
            </w:r>
          </w:p>
        </w:tc>
      </w:tr>
      <w:tr w:rsidR="00D849C6" w:rsidTr="007E112B">
        <w:tc>
          <w:tcPr>
            <w:tcW w:w="9061" w:type="dxa"/>
            <w:gridSpan w:val="9"/>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(в ред. </w:t>
            </w:r>
            <w:hyperlink r:id="rId11" w:history="1">
              <w:r>
                <w:rPr>
                  <w:color w:val="0000FF"/>
                </w:rPr>
                <w:t>Приказа</w:t>
              </w:r>
            </w:hyperlink>
            <w:r>
              <w:t xml:space="preserve"> Минспорта России от 23.05.2018 N 480)</w:t>
            </w:r>
          </w:p>
        </w:tc>
      </w:tr>
      <w:tr w:rsidR="00D849C6" w:rsidTr="007E112B">
        <w:tc>
          <w:tcPr>
            <w:tcW w:w="215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Первенство субъекта Российской Федерации (кроме г. Москвы и г. Санкт-Петербурга)</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юниорки (до 20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1 - 5</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6 - 14</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(16 - 17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5 - 10</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11 - 14</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(14 - 15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3 - 8</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9 - 14</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(11 - 12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1 - 5</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6 - 10</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11 - 14</w:t>
            </w: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Условие: при участии 15 и более участников в каждом виде программы</w:t>
            </w:r>
          </w:p>
        </w:tc>
      </w:tr>
      <w:tr w:rsidR="00D849C6" w:rsidTr="007E112B">
        <w:tc>
          <w:tcPr>
            <w:tcW w:w="2154" w:type="dxa"/>
            <w:vMerge w:val="restart"/>
            <w:tcBorders>
              <w:top w:val="single" w:sz="4" w:space="0" w:color="auto"/>
              <w:left w:val="single" w:sz="4" w:space="0" w:color="auto"/>
              <w:right w:val="single" w:sz="4" w:space="0" w:color="auto"/>
            </w:tcBorders>
          </w:tcPr>
          <w:p w:rsidR="00D849C6" w:rsidRDefault="00D849C6" w:rsidP="007E112B">
            <w:pPr>
              <w:pStyle w:val="ConsPlusNormal"/>
              <w:jc w:val="center"/>
            </w:pPr>
            <w:r>
              <w:t>Другие официальные спортивные соревнования субъекта Российской Федерации</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1 - 3</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4 - 8</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9 - 12</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юниорки (до 20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3 - 8</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9 - 12</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(16 - 17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2 - 8</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9 - 12</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(14 - 15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2 - 6</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7 - 14</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(11 - 12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5 - 10</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11 - 14</w:t>
            </w: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Условие: при участии 15 и более участников в каждом виде программы</w:t>
            </w: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Трейл</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2 - 3</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4 - 5</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right w:val="single" w:sz="4" w:space="0" w:color="auto"/>
            </w:tcBorders>
            <w:vAlign w:val="center"/>
          </w:tcPr>
          <w:p w:rsidR="00D849C6" w:rsidRDefault="00D849C6" w:rsidP="007E112B">
            <w:pPr>
              <w:pStyle w:val="ConsPlusNormal"/>
            </w:pPr>
            <w:r>
              <w:t>Условие: при участии 25 и более участников в каждом виде программы</w:t>
            </w:r>
          </w:p>
        </w:tc>
      </w:tr>
      <w:tr w:rsidR="00D849C6" w:rsidTr="007E112B">
        <w:tc>
          <w:tcPr>
            <w:tcW w:w="9061" w:type="dxa"/>
            <w:gridSpan w:val="9"/>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(в ред. </w:t>
            </w:r>
            <w:hyperlink r:id="rId12" w:history="1">
              <w:r>
                <w:rPr>
                  <w:color w:val="0000FF"/>
                </w:rPr>
                <w:t>Приказа</w:t>
              </w:r>
            </w:hyperlink>
            <w:r>
              <w:t xml:space="preserve"> Минспорта России от 23.05.2018 N 480)</w:t>
            </w:r>
          </w:p>
        </w:tc>
      </w:tr>
      <w:tr w:rsidR="00D849C6" w:rsidTr="007E112B">
        <w:tc>
          <w:tcPr>
            <w:tcW w:w="215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Чемпионат муниципального образования</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1 - 8</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9 - 12</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Условие: при участии 15 и более участников в каждом виде программы</w:t>
            </w:r>
          </w:p>
        </w:tc>
      </w:tr>
      <w:tr w:rsidR="00D849C6" w:rsidTr="007E112B">
        <w:tc>
          <w:tcPr>
            <w:tcW w:w="215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Первенство муниципального образования</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юниорки (до 20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1 - 6</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7 - 12</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(16 - 17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5 - 10</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11 - 14</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(14 - 15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3 - 6</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7 - 14</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(11 - 12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1 - 3</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4 - 8</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9 - 12</w:t>
            </w: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Условие: при участии 15 и более участников в каждом виде программы</w:t>
            </w:r>
          </w:p>
        </w:tc>
      </w:tr>
      <w:tr w:rsidR="00D849C6" w:rsidTr="007E112B">
        <w:tc>
          <w:tcPr>
            <w:tcW w:w="215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Другие официальные спортивные соревнования муниципального образования</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Горный бег</w:t>
            </w: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женщины</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1 - 6</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7 - 10</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юниорки (до 20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1 - 4</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5 - 10</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(16 - 17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1 - 3</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4 - 10</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11 - 12</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(14 - 15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3 - 6</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7 - 10</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24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девушки (11 - 12 лет)</w:t>
            </w:r>
          </w:p>
        </w:tc>
        <w:tc>
          <w:tcPr>
            <w:tcW w:w="7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1 - 2</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3 - 6</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7 - 10</w:t>
            </w:r>
          </w:p>
        </w:tc>
      </w:tr>
      <w:tr w:rsidR="00D849C6" w:rsidTr="007E112B">
        <w:tc>
          <w:tcPr>
            <w:tcW w:w="21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26"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5481" w:type="dxa"/>
            <w:gridSpan w:val="7"/>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Условие: при участии 15 и более участников в каждом виде программы</w:t>
            </w:r>
          </w:p>
        </w:tc>
      </w:tr>
      <w:tr w:rsidR="00D849C6" w:rsidTr="007E112B">
        <w:tc>
          <w:tcPr>
            <w:tcW w:w="21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Иные условия</w:t>
            </w:r>
          </w:p>
        </w:tc>
        <w:tc>
          <w:tcPr>
            <w:tcW w:w="6907" w:type="dxa"/>
            <w:gridSpan w:val="8"/>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bl>
    <w:p w:rsidR="00D849C6" w:rsidRDefault="00D849C6" w:rsidP="00D849C6">
      <w:pPr>
        <w:pStyle w:val="ConsPlusNormal"/>
        <w:jc w:val="both"/>
      </w:pPr>
    </w:p>
    <w:p w:rsidR="00D849C6" w:rsidRDefault="00D849C6" w:rsidP="00D849C6">
      <w:pPr>
        <w:pStyle w:val="ConsPlusNormal"/>
        <w:ind w:firstLine="540"/>
        <w:jc w:val="both"/>
      </w:pPr>
      <w:r>
        <w:t>--------------------------------</w:t>
      </w:r>
    </w:p>
    <w:p w:rsidR="00D849C6" w:rsidRDefault="00D849C6" w:rsidP="00D849C6">
      <w:pPr>
        <w:pStyle w:val="ConsPlusNormal"/>
        <w:spacing w:before="240"/>
        <w:ind w:firstLine="540"/>
        <w:jc w:val="both"/>
      </w:pPr>
      <w:bookmarkStart w:id="3" w:name="Par17849"/>
      <w:bookmarkEnd w:id="3"/>
      <w:r>
        <w:t>&lt;3&gt; Включая спортивные дисциплины в наименованиях которых содержатся указанные слова.</w:t>
      </w:r>
    </w:p>
    <w:p w:rsidR="00D849C6" w:rsidRDefault="00D849C6" w:rsidP="00D849C6">
      <w:pPr>
        <w:pStyle w:val="ConsPlusNormal"/>
        <w:jc w:val="both"/>
      </w:pPr>
    </w:p>
    <w:p w:rsidR="00D849C6" w:rsidRDefault="00D849C6" w:rsidP="00D849C6">
      <w:pPr>
        <w:pStyle w:val="ConsPlusTitle"/>
        <w:jc w:val="both"/>
        <w:outlineLvl w:val="1"/>
      </w:pPr>
      <w:r>
        <w:t>4. Нормы и условия их выполнения для присвоения спортивных званий и спортивных разрядов.</w:t>
      </w:r>
    </w:p>
    <w:p w:rsidR="00D849C6" w:rsidRDefault="00D849C6" w:rsidP="00D849C6">
      <w:pPr>
        <w:pStyle w:val="ConsPlusNormal"/>
        <w:jc w:val="both"/>
      </w:pPr>
    </w:p>
    <w:p w:rsidR="00D849C6" w:rsidRDefault="00D849C6" w:rsidP="00D849C6">
      <w:pPr>
        <w:pStyle w:val="ConsPlusNormal"/>
        <w:jc w:val="right"/>
      </w:pPr>
      <w:r>
        <w:t>МСМК выполняется с 16 лет;</w:t>
      </w:r>
    </w:p>
    <w:p w:rsidR="00D849C6" w:rsidRDefault="00D849C6" w:rsidP="00D849C6">
      <w:pPr>
        <w:pStyle w:val="ConsPlusNormal"/>
        <w:jc w:val="right"/>
      </w:pPr>
      <w:r>
        <w:t>МС - с 15 лет;</w:t>
      </w:r>
    </w:p>
    <w:p w:rsidR="00D849C6" w:rsidRDefault="00D849C6" w:rsidP="00D849C6">
      <w:pPr>
        <w:pStyle w:val="ConsPlusNormal"/>
        <w:jc w:val="right"/>
      </w:pPr>
      <w:r>
        <w:t>КМС - с 14 лет; I - III спортивные разряды</w:t>
      </w:r>
    </w:p>
    <w:p w:rsidR="00D849C6" w:rsidRDefault="00D849C6" w:rsidP="00D849C6">
      <w:pPr>
        <w:pStyle w:val="ConsPlusNormal"/>
        <w:jc w:val="right"/>
      </w:pPr>
      <w:r>
        <w:t>и юношеские спортивные разряды - 10 лет</w:t>
      </w:r>
    </w:p>
    <w:p w:rsidR="00D849C6" w:rsidRDefault="00D849C6" w:rsidP="00D849C6">
      <w:pPr>
        <w:pStyle w:val="ConsPlusNormal"/>
        <w:jc w:val="both"/>
      </w:pPr>
    </w:p>
    <w:p w:rsidR="00D849C6" w:rsidRDefault="00D849C6" w:rsidP="00D849C6">
      <w:pPr>
        <w:pStyle w:val="ConsPlusNormal"/>
        <w:jc w:val="both"/>
        <w:sectPr w:rsidR="00D849C6">
          <w:headerReference w:type="default" r:id="rId13"/>
          <w:footerReference w:type="default" r:id="rId1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10"/>
        <w:gridCol w:w="1474"/>
        <w:gridCol w:w="907"/>
        <w:gridCol w:w="2381"/>
        <w:gridCol w:w="737"/>
        <w:gridCol w:w="680"/>
        <w:gridCol w:w="754"/>
        <w:gridCol w:w="850"/>
        <w:gridCol w:w="850"/>
        <w:gridCol w:w="922"/>
        <w:gridCol w:w="964"/>
        <w:gridCol w:w="964"/>
        <w:gridCol w:w="964"/>
        <w:gridCol w:w="1020"/>
      </w:tblGrid>
      <w:tr w:rsidR="00D849C6" w:rsidTr="007E112B">
        <w:tc>
          <w:tcPr>
            <w:tcW w:w="510"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N п/п</w:t>
            </w:r>
          </w:p>
        </w:tc>
        <w:tc>
          <w:tcPr>
            <w:tcW w:w="1474"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 xml:space="preserve">Спортивная дисциплина </w:t>
            </w:r>
            <w:hyperlink w:anchor="Par21159" w:tooltip="&lt;4&gt; Включая спортивные дисциплины, в наименованиях которых содержатся указанные слова." w:history="1">
              <w:r>
                <w:rPr>
                  <w:color w:val="0000FF"/>
                </w:rPr>
                <w:t>&lt;4&gt;</w:t>
              </w:r>
            </w:hyperlink>
          </w:p>
        </w:tc>
        <w:tc>
          <w:tcPr>
            <w:tcW w:w="90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Дистанция</w:t>
            </w:r>
          </w:p>
        </w:tc>
        <w:tc>
          <w:tcPr>
            <w:tcW w:w="2381"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Хронометраж, пол, возраст, параметры снарядов, содержание спортивной дисциплины</w:t>
            </w:r>
          </w:p>
        </w:tc>
        <w:tc>
          <w:tcPr>
            <w:tcW w:w="73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Единицы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МСМК</w:t>
            </w:r>
          </w:p>
        </w:tc>
        <w:tc>
          <w:tcPr>
            <w:tcW w:w="754"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МС</w:t>
            </w:r>
          </w:p>
        </w:tc>
        <w:tc>
          <w:tcPr>
            <w:tcW w:w="850"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КМС</w:t>
            </w:r>
          </w:p>
        </w:tc>
        <w:tc>
          <w:tcPr>
            <w:tcW w:w="2736" w:type="dxa"/>
            <w:gridSpan w:val="3"/>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Спортивные разряды</w:t>
            </w:r>
          </w:p>
        </w:tc>
        <w:tc>
          <w:tcPr>
            <w:tcW w:w="2948" w:type="dxa"/>
            <w:gridSpan w:val="3"/>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Юношеские спортивные разряды</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75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w:t>
            </w:r>
          </w:p>
        </w:tc>
        <w:tc>
          <w:tcPr>
            <w:tcW w:w="92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II</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III</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II</w:t>
            </w:r>
          </w:p>
        </w:tc>
        <w:tc>
          <w:tcPr>
            <w:tcW w:w="102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III</w:t>
            </w:r>
          </w:p>
        </w:tc>
      </w:tr>
      <w:tr w:rsidR="00D849C6" w:rsidTr="007E112B">
        <w:tc>
          <w:tcPr>
            <w:tcW w:w="51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w:t>
            </w:r>
          </w:p>
        </w:tc>
        <w:tc>
          <w:tcPr>
            <w:tcW w:w="7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w:t>
            </w:r>
          </w:p>
        </w:tc>
        <w:tc>
          <w:tcPr>
            <w:tcW w:w="75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w:t>
            </w:r>
          </w:p>
        </w:tc>
        <w:tc>
          <w:tcPr>
            <w:tcW w:w="92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w:t>
            </w:r>
          </w:p>
        </w:tc>
      </w:tr>
      <w:tr w:rsidR="00D849C6" w:rsidTr="007E112B">
        <w:tc>
          <w:tcPr>
            <w:tcW w:w="13977" w:type="dxa"/>
            <w:gridSpan w:val="14"/>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outlineLvl w:val="2"/>
            </w:pPr>
            <w:r>
              <w:t>МУЖЧИНЫ</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30 - 50 м</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 м</w:t>
            </w: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 м</w:t>
            </w: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6,3</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60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6,8</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7,1</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9,3</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6,68</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6,84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7,04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7,34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8,94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9,54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10,7</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11,2</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10,28</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10,64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10,94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11,44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14,64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15,64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200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24,3</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30,5</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20,72</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21,30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24,54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30,74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(1 круг)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30,9</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(1 круг)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22,64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23,64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31,14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34,64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300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36,2</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36,44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400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1:10,5</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1:16,2</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45,90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47,34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1:10,74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1:16,44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50,3</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52,8</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1:11,3</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1:17,0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46,70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48,14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50,54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53,04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1:01,04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1:06,04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1:11,54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1:17,24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600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1:22,5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1:27,5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1:33,5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1:47,5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1:54,5</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2:05,0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1:22,74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1:27,74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1:33,74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1:47,74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1:54,74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2:05,24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(3 круга)</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1:23,7</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1:28,7</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1:34,7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1:41,7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1:48,7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1:55,7</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2:06,2</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(3 круга)</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1:23,94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1:28,94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1:34,94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1:41,94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1:48,94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1:55,94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2:06,44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800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01:54,5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02:01,0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02:43,0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02:58,0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1:46,50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1.49,24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1:54,74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2:01,24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2:31,24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2:43,24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2:58,24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01:56,1</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02:02,6</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02:11,6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02:21,6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02:32,6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02:44,6</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02:59,6</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1:48,10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1:50,84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1:56,34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2:02,84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2:11,84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2:21,84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2:32,84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2:44,84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2:59,84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02:28,0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02:37,0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02:49,0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03:03,0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03:18,0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03:35,0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03:54,0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2:22,24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2:37,24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3:03,24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3:35,24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3:54,24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(5 кругов)</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2:29,8</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2:38,8</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2:50,8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3:04,8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3:19,8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3:36,8</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3:55,8</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(5 кругов)</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2:39,04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2:51,04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3:05,04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3:20,04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3:37,04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3:56,04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1500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03.54,5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04:07,5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04:25,0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04:45,0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05:30,0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06:10,0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0</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3:38,24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3:46,24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3:54,74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4:07,74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5:30,24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6:10,24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03:56,5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04:09,5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04:27,0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04:47,0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05:12,0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05:32,0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06:12,0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3:40,24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3:56,74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4:09,74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4:27,24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4:47,24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5:32,24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6:12,24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 миля</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04:16,5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04:30,0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04:54,0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05:19,0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4:03,74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4:16,74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3000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Круг 400 м (ручной </w:t>
            </w:r>
            <w:r>
              <w:lastRenderedPageBreak/>
              <w:t>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 xml:space="preserve">мин, </w:t>
            </w:r>
            <w:r>
              <w:lastRenderedPageBreak/>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08:30,</w:t>
            </w:r>
            <w:r>
              <w:lastRenderedPageBreak/>
              <w:t>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09:00,</w:t>
            </w:r>
            <w:r>
              <w:lastRenderedPageBreak/>
              <w:t>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09:40,0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13:20,0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7:52,24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8:30,24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9:00,24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12:00,24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13:20,24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08:32,0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09:02,0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09:42,0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12:02,0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13:22,0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7:54,24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8:07,24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8:32,24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9:02,24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12:02,24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13:22,24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5000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15:40,0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16:45,0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17:55,0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20:50,0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13:27,24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14:40,24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15:40,24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16:45,24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17:55,24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19:10,24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20:50,24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10000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33:10,0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28:05,24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29:25,24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30:50,24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33:10,24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35:30,24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38:40,24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по шоссе 15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47:00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50:00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53:30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57:40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15 в ред. </w:t>
            </w:r>
            <w:hyperlink r:id="rId15"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16</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по шоссе 21,0975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1.02:30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1.05:00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1.09:00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1.12:30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1.17:45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1.24:00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16 в ред. </w:t>
            </w:r>
            <w:hyperlink r:id="rId16"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17</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по шоссе 42,195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2.13:00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2.20:00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2.28:30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2.38:00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2.50:00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Закончить дистанцию</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17 в ред. </w:t>
            </w:r>
            <w:hyperlink r:id="rId17"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18</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100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6.40:00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6.55:00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7.20:00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7.50:00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Закончить дистанцию</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18 в ред. </w:t>
            </w:r>
            <w:hyperlink r:id="rId18"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19</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24 часа</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км</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255</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240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220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190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19 в ред. </w:t>
            </w:r>
            <w:hyperlink r:id="rId19"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100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01:00,0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40,84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200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01:27,0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01:31,0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01:36,0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01:42,0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01:51,0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02:02,0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02:16,0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1:23,24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1:27,24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1:31,24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1:51,24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2:02,24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2:16,24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400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03:17,0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03:27,0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03:42,0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03:59,0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04:18,0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04:39,0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05:00,0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3:03,24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3:17,24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3:27,24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4:39,24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5:00,24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03:21,0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03:30,0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03:45,0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04:02,0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04:21,0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04:42,0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05:02,0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3:06,24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3:11,24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3:21,24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4:21,24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4:42,24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5:02,24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800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07:39,0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08:03,0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08:39,0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09:19,0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10:52,0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11:50,0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7:39,24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8:03,24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8:39,24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9:19,24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10:03,24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10:52,24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11:50,24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100 м + 200 м + 300 м + 400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01:58,0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02:02,5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02:11,5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02:22,5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02:48,0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03:02,0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2:02,74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2:11,74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2:22,74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2:48,24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3:02,24</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25</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Бег с барьерами 60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мужчины, юниоры (до 23 лет) - 1,067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8,3</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8,8</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мужчины, юниоры (до 23 лет) - 1,067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7,72</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8,10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8,54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9,04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Высота барьеров: юниоры (до 20 лет) - </w:t>
            </w:r>
            <w:r>
              <w:lastRenderedPageBreak/>
              <w:t>0,99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8,2</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8,7</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9,3</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9,9</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юниоры (до 20 лет) - 0,99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8,44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8,94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9,54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10,14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юноши (до 18 лет) - 0,914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8,1</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8,6</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10,9</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юноши (до 18 лет) - 0,914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8,34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8,84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юноши (до 15 лет) - 0,84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9,1</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10,3</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10,8</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11,6</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Высота барьеров: юноши (до 15 лет) - 0,84 м (автохронометраж)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8,74</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9,34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9,94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10,54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11,04</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11,84</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25 в ред. </w:t>
            </w:r>
            <w:hyperlink r:id="rId20"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26</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Бег с барьерами 110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Высота барьеров: мужчины, юниоры (до 23 лет) - 1,067 м </w:t>
            </w:r>
            <w:r>
              <w:lastRenderedPageBreak/>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мужчины, юниоры (до 23 лет) - 1,067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13,64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14,34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юниоры (до 20 лет) - 0,99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14,8</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15,8</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18,3</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юниоры (до 20 лет) - 0,99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18,54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юноши (до 18 лет) - 0,914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14,6</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15,6</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18,1</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20,6</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Высота барьеров: юноши (до 18 лет) - 0,914 м (автохронометраж)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14,84</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15,84</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17,04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18,34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19,44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20,84</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26 в ред. </w:t>
            </w:r>
            <w:hyperlink r:id="rId21"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27</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Бег с барьерами 300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Высота барьеров: юноши (до 18 лет) - 0,84 м (ручной </w:t>
            </w:r>
            <w:r>
              <w:lastRenderedPageBreak/>
              <w:t>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59,5</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Высота барьеров: юноши (до 18 лет) - 0,84 м (автохронометраж)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41,24</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43,84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47,74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51,24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55,24</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59,74</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27 в ред. </w:t>
            </w:r>
            <w:hyperlink r:id="rId22"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28</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Бег с барьерами 400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мужчины, юниоры (до 23 лет) - 0,914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59,7</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мужчины, юниоры (до 23 лет) - 0,914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49,50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59,94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юноши (до 18 лет) - 0,840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58,2</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1:08,5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1:14,5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Высота барьеров: юноши (до 18 лет) - 0,840 м (автохронометраж)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54,24</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58,44</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1:02,74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1:08,74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1:14,74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28 в ред. </w:t>
            </w:r>
            <w:hyperlink r:id="rId23"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с препятствия</w:t>
            </w:r>
            <w:r>
              <w:lastRenderedPageBreak/>
              <w:t>ми 2000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(с ямой с водой)</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06:00,0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06:20,0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06:46,0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07:18,0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07:48,0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(с ямой с водой)</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6:20,24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6:46,24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7:18,24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7:48,24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(без ямы с водой)</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06:09,0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06:34,0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07:05,0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07:34,0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(без ямы с водой)</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5:36,24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6:09,24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6:34,24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7:05,24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7:34,24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с препятствиями 3000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09:25,0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10:02,0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8:26,24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8:50,24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9:25,24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10:02,24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11:30,24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31</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1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2:40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2:52</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3:05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3:22</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3:42</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4:05</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31 в ред. </w:t>
            </w:r>
            <w:hyperlink r:id="rId24"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32</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2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5:55</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6:26</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6:54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7:28</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7:58</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8:45</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32 в ред. </w:t>
            </w:r>
            <w:hyperlink r:id="rId25"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33</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3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9:10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9:50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10:25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11:10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12:10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13:30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33 в ред. </w:t>
            </w:r>
            <w:hyperlink r:id="rId26"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34</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5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 xml:space="preserve">Автохронометраж </w:t>
            </w:r>
            <w:r>
              <w:lastRenderedPageBreak/>
              <w:t>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 xml:space="preserve">мин, </w:t>
            </w:r>
            <w:r>
              <w:lastRenderedPageBreak/>
              <w:t>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15:45</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16:50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18:00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19:15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21:15</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lastRenderedPageBreak/>
              <w:t xml:space="preserve">(п. 34 в ред. </w:t>
            </w:r>
            <w:hyperlink r:id="rId27"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35</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6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19:15</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20:30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21:55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23:30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35 в ред. </w:t>
            </w:r>
            <w:hyperlink r:id="rId28"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36</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8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25:55</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27:55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29:55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32:00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36 в ред. </w:t>
            </w:r>
            <w:hyperlink r:id="rId29"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37</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10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32:55</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35:55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39:00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37 в ред. </w:t>
            </w:r>
            <w:hyperlink r:id="rId30"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38</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12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40:10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43:20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47:30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38 в ред. </w:t>
            </w:r>
            <w:hyperlink r:id="rId31"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39</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Ходьба 1000 - 3000 м</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 м</w:t>
            </w: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04:45,0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05:40,0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06:10,0</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 м</w:t>
            </w: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Автохронометраж </w:t>
            </w:r>
            <w:r>
              <w:lastRenderedPageBreak/>
              <w:t>или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 xml:space="preserve">мин, </w:t>
            </w:r>
            <w:r>
              <w:lastRenderedPageBreak/>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11:50,0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12:55,0</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3000 м</w:t>
            </w: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12:45.0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13:40.0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14:40,0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15:50,0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17:00,0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18:15,0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19:30,0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39 в ред. </w:t>
            </w:r>
            <w:hyperlink r:id="rId32"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5000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По стадиону</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31:50,0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34:10,0</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По шоссе</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21:40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22:50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24:40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27:00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29:40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31:40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34:00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40 в ред. </w:t>
            </w:r>
            <w:hyperlink r:id="rId33"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41</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10000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По стадиону</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41:00,0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48:20,0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57:50,0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По шоссе</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40:40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44:30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48:00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52:00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57:30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1.04:00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41 в ред. </w:t>
            </w:r>
            <w:hyperlink r:id="rId34"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42</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20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1.21.30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1.29.00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1.35:00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1.42:00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1.50:00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2.03:00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42 в ред. </w:t>
            </w:r>
            <w:hyperlink r:id="rId35"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43</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 xml:space="preserve">Ходьба 35 </w:t>
            </w:r>
            <w:r>
              <w:lastRenderedPageBreak/>
              <w:t>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 xml:space="preserve">Автохронометраж </w:t>
            </w:r>
            <w:r>
              <w:lastRenderedPageBreak/>
              <w:t>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 xml:space="preserve">ч, </w:t>
            </w:r>
            <w:r>
              <w:lastRenderedPageBreak/>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2.41:3</w:t>
            </w:r>
            <w:r>
              <w:lastRenderedPageBreak/>
              <w:t>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2.51:0</w:t>
            </w:r>
            <w:r>
              <w:lastRenderedPageBreak/>
              <w:t>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3.05:0</w:t>
            </w:r>
            <w:r>
              <w:lastRenderedPageBreak/>
              <w:t>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Законч</w:t>
            </w:r>
            <w:r>
              <w:lastRenderedPageBreak/>
              <w:t>ить дистанцию</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lastRenderedPageBreak/>
              <w:t xml:space="preserve">(п. 43 в ред. </w:t>
            </w:r>
            <w:hyperlink r:id="rId36"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44</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50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3.50:00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4.20:00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4.45:00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5.15:00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Закончить дистанцию</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44 в ред. </w:t>
            </w:r>
            <w:hyperlink r:id="rId37"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Прыжок в высоту</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2,28</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Прыжок с шестом</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5,65</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Прыжок в длину</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7,60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7,10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6,60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Прыжок тройной</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16,90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15,90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14,90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13,90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9,70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8,70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диска</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юниоры (до 23 лет) - 2,0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63,00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(до 20 лет) - 1,75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(14 - 17 лет) - 1,5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(до 14 лет) - 1,0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молота</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юниоры (до 23 лет) - 7,26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76,00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67,00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(до 20 лет) - 6,0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(14 - 17 лет) - 5,0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62,00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(до 14 лет) - 4,0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57,00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копья</w:t>
            </w:r>
          </w:p>
        </w:tc>
        <w:tc>
          <w:tcPr>
            <w:tcW w:w="90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юниоры (до 23 лет), юниоры (до 20 лет) - 800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81,00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71,00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(16 - 17 лет) - 700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59,00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(до 16 лет) - 600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30,00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гранаты</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юниоры (до 23 лет), юниоры (до 20 лет) - 700 г, юноши (до 18 лет) - 500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30,00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мяча</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r>
              <w:t>140 гр.</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54</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Толкание ядра</w:t>
            </w:r>
          </w:p>
        </w:tc>
        <w:tc>
          <w:tcPr>
            <w:tcW w:w="90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- 7,26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20,30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17,20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15,60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(до 20 лет) - 6,0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15,90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14,30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(14 - 17 лет) - 5,0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14,40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8,40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(до 14 лет) - 4,0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10-борье</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юниоры (до 23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8150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7100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6200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(до 20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5700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14 - 17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5700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7-борье</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юниоры (до 23 лет), круг 200 м</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5900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Юниоры (до 20 лет), круг 200 м</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(14 - 17 лет), круг 200 м</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57</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5-борье</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Мужчины, круг 200 м</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3700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4-борье</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(10 - 15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59</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3-борье</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(до 17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Юноши (10 - 15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125</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w:t>
            </w:r>
          </w:p>
        </w:tc>
      </w:tr>
      <w:tr w:rsidR="00D849C6" w:rsidTr="007E112B">
        <w:tc>
          <w:tcPr>
            <w:tcW w:w="13977" w:type="dxa"/>
            <w:gridSpan w:val="1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outlineLvl w:val="2"/>
            </w:pPr>
            <w:r>
              <w:lastRenderedPageBreak/>
              <w:t>ЖЕНЩИНЫ</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30 - 50 м</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30 м</w:t>
            </w: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5.6</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50 м</w:t>
            </w: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6,9</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7,3</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8,6</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9,3</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60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7,6</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9,9</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7,28</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7,50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7,84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9,14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9,64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10,14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10,74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62</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13,2</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14,1</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15,1</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16,1</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17,2</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11,30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11,84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12,64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13,44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14,34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15,34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16,34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17,44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18,64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63</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200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27,1</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33,9</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36,3</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39,7</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22,92</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27,34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34,14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36,54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39,94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(1 круг)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25,9</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31,9</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36,9</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39,9</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(1 круг)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26,14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27,74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32,14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37,14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40,14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64</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300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42,8</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1:03,0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43,04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49,74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1:03,24</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65</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Бег 400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57,5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1:01,5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1:30,5</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57,74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1:01,74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1:17,24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1:30,72</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58,3</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1:02,3</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1:06,8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1:17,8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1:24,8</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1:31,3</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52,44</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55,24</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58,54</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1:02,54</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1:07,04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1:12,04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1:18,04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1:25,04</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1:31,54</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65 в ред. </w:t>
            </w:r>
            <w:hyperlink r:id="rId38"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66</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600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01:36,5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01:43,0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01:50,5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01:59,0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02:09,0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02:32,0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1:36,74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1:43,24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2:20,24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2:32,24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(3 круга)</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1:37,7</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1:44,2</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1:51,7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2:10,2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2:21,2</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2:33,2</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(3 круга)</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1:37,94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1:44,44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1:51,94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2:10,44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2:21,44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2:33,44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67</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800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02:15,0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02:25,0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02:48,0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03:01,0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03:16,0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03:35,0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2:05,64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2:25,24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3:01,24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3:16,24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3:35,24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02:16,6</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02:26,6</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02:37,6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02:49,6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03:02,6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03:17,6</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03:36,6</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2:01,84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2:07,24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2:16,84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2:26,84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2:37,84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2:49,84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3:02,84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3:17,84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3:36,84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68</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02:56,0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03:07,0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03:21,0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03:37,0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03:54,0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04:14,0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04:45,0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2:56,24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3:07,24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3:21,24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3:37,24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4:14,24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4:45,24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(5 кругов)</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2:57,8</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3:08,8</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3:22,8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3:38,8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3:55,8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4:15,8</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4:46,8</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(5 кругов)</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2:58,04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3:09,04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3:23,04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3:39,04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3:56.04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4:16,04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4:47,04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69</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1500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04:36,0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04:57,0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05:19,0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05:45,0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06:16,0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06:50,0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07:30,0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4:06,74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4:36,24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4:57,24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6:50,24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7:30,24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04:38,0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04:59,0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05:21,0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05:47,0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06:18,0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06:52,0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07:32,0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4:08,74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4:59,24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5:21,24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5:47,24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6:52,24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7:32,24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 миля</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04:58,0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05:20,0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05:44,0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06:13,0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4:39,24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6:13,24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3000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09:58,0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10:45,0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14:55,0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16:10,0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8:52,24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9:15,24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9:58,24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10:45,24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11:40,24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13:50,24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14:55,24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16:10,24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Круг 200 м (ручной </w:t>
            </w:r>
            <w:r>
              <w:lastRenderedPageBreak/>
              <w:t>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 xml:space="preserve">мин, </w:t>
            </w:r>
            <w:r>
              <w:lastRenderedPageBreak/>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r>
              <w:lastRenderedPageBreak/>
              <w:t>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10:47,</w:t>
            </w:r>
            <w:r>
              <w:lastRenderedPageBreak/>
              <w:t>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11:42,0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13:52,0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14:57,0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16:12,0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8:54,24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9:17,24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10:47,24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11:42,24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12:47,24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13:52,24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14:57,24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16:12,24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72</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5000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18:20,0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24:45,0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15:18,24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16:10,24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18:20,24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19:50,24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21:20,24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24:45,24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73</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10000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36:10,0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38:40,0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32:00,24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34:00,24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36:10.24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38:40,24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41:50,24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45:30,24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74</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по шоссе 15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55:00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59:00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1.04:00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1.10:00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74 в ред. </w:t>
            </w:r>
            <w:hyperlink r:id="rId39"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75</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по шоссе 21,0975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1.13:00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1.17:40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1.22:00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1.27:30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1.34:30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1.43:00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75 в ред. </w:t>
            </w:r>
            <w:hyperlink r:id="rId40"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76</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по шоссе 42,195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2.32:00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2.45.00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3.00:00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3.17:00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3.35:00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Закончить дистанцию</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lastRenderedPageBreak/>
              <w:t xml:space="preserve">(п. 76 в ред. </w:t>
            </w:r>
            <w:hyperlink r:id="rId41"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77</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100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7.45:00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8.15:00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9.00:00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9.45:00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Закончить дистанцию</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77 в ред. </w:t>
            </w:r>
            <w:hyperlink r:id="rId42"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78</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Бег 24 часа</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км</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225</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210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180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78 в ред. </w:t>
            </w:r>
            <w:hyperlink r:id="rId43"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79</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100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47,8</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01:02,5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01:07,2</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01:12,2</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43,25</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48,04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1:07,44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1:12,44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200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01:42,0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01:48,5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01:56,0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02:05,0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02:28,0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02:34,0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01:35,74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01:42,24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01:48,74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01:56,24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02:05,24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02:28,24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02:34,24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400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03:49,0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04:04,0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04:23,0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04:43,0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05:06,0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05:32,0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06:02,0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400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3:26,24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3:49,24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4:04,24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4:23,24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4:43,24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5:32,24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6:02,24</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 xml:space="preserve">Круг 200 м (ручной </w:t>
            </w:r>
            <w:r>
              <w:lastRenderedPageBreak/>
              <w:t>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 xml:space="preserve">мин, </w:t>
            </w:r>
            <w:r>
              <w:lastRenderedPageBreak/>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03:52,</w:t>
            </w:r>
            <w:r>
              <w:lastRenderedPageBreak/>
              <w:t>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04:07,</w:t>
            </w:r>
            <w:r>
              <w:lastRenderedPageBreak/>
              <w:t>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lastRenderedPageBreak/>
              <w:t>04:26,0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04:46,0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05:09,0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05:35,0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06:05,0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Круг 200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3:29,24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3:52,24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4:07,24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5:09,24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5:35,24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6:05,24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82</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800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09:00,0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09:40,0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13:04,0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14:10,0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9:00,24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9:40,24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12:04,24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13:04,24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14:10,24</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83</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100 м +200 м + 300 м + 400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02:15,0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02:23,0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02:46,0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02:58,0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03:10,0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03:25,0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02:15,24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02:23,24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02:32,24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02:46,24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02:58,24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03:10,24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03:25,24</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84</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Бег с барьерами 60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женщины, юниорки (до 23 лет), юниорки (до 20 лет) - 0,84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8,8</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10,1</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10,9</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женщины, юниорки (до 23 лет), юниорки (до 20 лет) - 0,84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8.12</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8.54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9,04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9,64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10,34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девушки (до 18 лет) - 0,762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8,7</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9,3</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13,7</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девушки (до 18 лет) - 0,762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8,94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9,54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11,94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13,94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девушки (до 15 лет) - 0,762 м, расстояние между барьерами - 8,0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9,2</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9,9</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10,7</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13,6</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14,6</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Высота барьеров: девушки (до 15 лет) - 0,762 м, расстояние между барьерами - 8,0 м (автохронометраж)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9,44</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10,14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10,94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11,84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13,84</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14,84</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84 в ред. </w:t>
            </w:r>
            <w:hyperlink r:id="rId44"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85</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Бег с барьерами 100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женщины, юниорки (до 23 лет), юниорки (до 20 лет) - 0,84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17,2</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женщины, юниорки (до 23 лет), юниорки (до 20 лет) - 0,84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12,98</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13,94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17,44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девушки (до 18 лет) - 0,762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14,8</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15,8</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18,3</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19,8</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23,2</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девушки (до 18 лет) - 0,762 м (автохронометраж)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18,54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21,64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23,44</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Высота барьеров: девушки (до 15 лет) - 0,762 м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16,8</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18,1</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19,6</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21,2</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23,0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85 в ред. </w:t>
            </w:r>
            <w:hyperlink r:id="rId45"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86</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Бег с барьерами 300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девушки (до 18 лет) - 0,762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1:05,5</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Высота барьеров: девушки (до 18 лет) - 0,762 м (автохронометраж)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47,24</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50,74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55,24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1:00,24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1:05,74</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86 в ред. </w:t>
            </w:r>
            <w:hyperlink r:id="rId46"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87</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Бег с барьерами 400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Высота барьеров: 0,762 м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1:09,0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1:14,6</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1:27,5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 xml:space="preserve">Высота барьеров: </w:t>
            </w:r>
            <w:r>
              <w:lastRenderedPageBreak/>
              <w:t>0,762 м (автохронометраж)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 xml:space="preserve">мин, </w:t>
            </w:r>
            <w:r>
              <w:lastRenderedPageBreak/>
              <w:t>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55,54</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59,54</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1:04,2</w:t>
            </w:r>
            <w:r>
              <w:lastRenderedPageBreak/>
              <w:t>4</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1:09,2</w:t>
            </w:r>
            <w:r>
              <w:lastRenderedPageBreak/>
              <w:t>4</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1:14,84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1:20,74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1:27,74</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lastRenderedPageBreak/>
              <w:t xml:space="preserve">(п. 87 в ред. </w:t>
            </w:r>
            <w:hyperlink r:id="rId47"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88</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с препятствиями 2000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(с ямой с водой)</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06:54,0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07:21,0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07:53,0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08:32,0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09:28,0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(с ямой с водой)</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6:35,24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6:54,24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7:21,24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7:53,24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8:32,24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9:28,24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 (без ямы с водой)</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06:43,0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07:09,0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07:40,0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08:18,0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09:12,0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(без ямы с водой)</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6:25,24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6:43,24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7:09,24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7:40,24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8:18,24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9:12,24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89</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Бег с препятствиями 3000 м</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11:36,0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12:36,0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13:45,0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9:42,24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10:18,24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10:50,24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11:36,24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12:36,24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13:45,24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90</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1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3:12</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3:26</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3:48</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4:08</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4:29</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4:53</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90 в ред. </w:t>
            </w:r>
            <w:hyperlink r:id="rId48"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91</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2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6:58</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7:30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8:02</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8:50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9:40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10:40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91 в ред. </w:t>
            </w:r>
            <w:hyperlink r:id="rId49"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92</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3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10:55</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11:52</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12:56</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15:05</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16:20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92 в ред. </w:t>
            </w:r>
            <w:hyperlink r:id="rId50"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93</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4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14:30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15:46</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17:05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18:50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20:10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93 в ред. </w:t>
            </w:r>
            <w:hyperlink r:id="rId51"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94</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5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18:28</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20:00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21:40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23:55</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25:30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94 в ред. </w:t>
            </w:r>
            <w:hyperlink r:id="rId52"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95</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Кросс 6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22:40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24:20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26:20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95 в ред. </w:t>
            </w:r>
            <w:hyperlink r:id="rId53"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96</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1000 - 3000 м</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 м</w:t>
            </w: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04:55,0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05:50,0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06:20,0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06:55,0</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 м</w:t>
            </w: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13:25,0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14:35,0</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3000 м</w:t>
            </w: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 xml:space="preserve">Автохронометраж или ручной </w:t>
            </w:r>
            <w:r>
              <w:lastRenderedPageBreak/>
              <w:t>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lastRenderedPageBreak/>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14:20,0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15:15,0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16:20,0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17:35,0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19:00,0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20:30,0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22:30,0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lastRenderedPageBreak/>
              <w:t xml:space="preserve">(п. 96 в ред. </w:t>
            </w:r>
            <w:hyperlink r:id="rId54"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97</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5000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По стадиону</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24:30,0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26:00,0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35:50,0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38:30,0</w:t>
            </w: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По шоссе</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22:50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24:20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25:50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27:30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30:00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33:00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35:40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38:20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97 в ред. </w:t>
            </w:r>
            <w:hyperlink r:id="rId55"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98</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10000 м</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По стадиону</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45:50,0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48:30,0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55:10,0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59:10,0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1.03:30,0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1.09:10,0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По шоссе</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45:30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48:10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51:20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54:50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58:50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1.03:10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1.08:50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98 в ред. </w:t>
            </w:r>
            <w:hyperlink r:id="rId56"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99</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20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1.32:00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1.41:00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1.48:00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1.57:00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2.06:00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Закончить дистанцию</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99 в ред. </w:t>
            </w:r>
            <w:hyperlink r:id="rId57"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100</w:t>
            </w:r>
          </w:p>
        </w:tc>
        <w:tc>
          <w:tcPr>
            <w:tcW w:w="1474" w:type="dxa"/>
            <w:tcBorders>
              <w:top w:val="single" w:sz="4" w:space="0" w:color="auto"/>
              <w:left w:val="single" w:sz="4" w:space="0" w:color="auto"/>
              <w:right w:val="single" w:sz="4" w:space="0" w:color="auto"/>
            </w:tcBorders>
            <w:vAlign w:val="center"/>
          </w:tcPr>
          <w:p w:rsidR="00D849C6" w:rsidRDefault="00D849C6" w:rsidP="007E112B">
            <w:pPr>
              <w:pStyle w:val="ConsPlusNormal"/>
            </w:pPr>
            <w:r>
              <w:t>Ходьба 50 км</w:t>
            </w:r>
          </w:p>
        </w:tc>
        <w:tc>
          <w:tcPr>
            <w:tcW w:w="907"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Автохронометраж или ручной хронометраж</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ч, мин, с</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4.35:00</w:t>
            </w: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5.05:00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5.40:00</w:t>
            </w: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Закончить дистанцию</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lastRenderedPageBreak/>
              <w:t xml:space="preserve">(п. 100 в ред. </w:t>
            </w:r>
            <w:hyperlink r:id="rId58" w:history="1">
              <w:r>
                <w:rPr>
                  <w:color w:val="0000FF"/>
                </w:rPr>
                <w:t>Приказа</w:t>
              </w:r>
            </w:hyperlink>
            <w:r>
              <w:t xml:space="preserve"> Минспорта России от 23.05.2018 N 480)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101</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Прыжок в высоту</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1,82</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102</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Прыжок с шестом</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4,55</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103</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Прыжок в длину</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6,65</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6,25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5,90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5,55</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104</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Прыжок тройной</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14,30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13,40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12,70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11,90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9,50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8,80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8,00</w:t>
            </w:r>
          </w:p>
        </w:tc>
      </w:tr>
      <w:tr w:rsidR="00D849C6" w:rsidTr="007E112B">
        <w:tc>
          <w:tcPr>
            <w:tcW w:w="510"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105</w:t>
            </w:r>
          </w:p>
        </w:tc>
        <w:tc>
          <w:tcPr>
            <w:tcW w:w="1474"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r>
              <w:t>Метание диска</w:t>
            </w:r>
          </w:p>
        </w:tc>
        <w:tc>
          <w:tcPr>
            <w:tcW w:w="907" w:type="dxa"/>
            <w:vMerge w:val="restart"/>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Женщины, юниорки (до 23 лет), юниорки (до 20 лет), девушки (до 18 лет) - 1,0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62,00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right w:val="single" w:sz="4" w:space="0" w:color="auto"/>
            </w:tcBorders>
            <w:vAlign w:val="center"/>
          </w:tcPr>
          <w:p w:rsidR="00D849C6" w:rsidRDefault="00D849C6" w:rsidP="007E112B">
            <w:pPr>
              <w:pStyle w:val="ConsPlusNormal"/>
            </w:pPr>
            <w:r>
              <w:t>Девушки (до 14 лет) - 0,75 кг</w:t>
            </w:r>
          </w:p>
        </w:tc>
        <w:tc>
          <w:tcPr>
            <w:tcW w:w="737"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40,00</w:t>
            </w:r>
          </w:p>
        </w:tc>
        <w:tc>
          <w:tcPr>
            <w:tcW w:w="922"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34,00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29,00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25,00</w:t>
            </w:r>
          </w:p>
        </w:tc>
        <w:tc>
          <w:tcPr>
            <w:tcW w:w="964"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21,00</w:t>
            </w:r>
          </w:p>
        </w:tc>
        <w:tc>
          <w:tcPr>
            <w:tcW w:w="1020" w:type="dxa"/>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17,00</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(п. 105 в ред. </w:t>
            </w:r>
            <w:hyperlink r:id="rId59" w:history="1">
              <w:r>
                <w:rPr>
                  <w:color w:val="0000FF"/>
                </w:rPr>
                <w:t>Приказа</w:t>
              </w:r>
            </w:hyperlink>
            <w:r>
              <w:t xml:space="preserve"> Минспорта России от 23.05.2018 N 480)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106</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молота</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Женщины, юниорки (до 23 лет), юниорки (до 20 лет) - 4,0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69,00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57,00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36,00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(до 18 лет) - 3,0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51,00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107</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копья</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Женщины, юниорки (до 23 лет), юниорки (до 20 лет) - 600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46,00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(до 18 лет) - 500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(до 14 лет) - 400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108</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гранаты</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500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26,00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22,00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109</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Метание мяча</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140 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Толкание ядра</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Женщины, юниорки (до 23 лет), юниорки (до 20 лет) - 4,0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18,40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15,80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(до 18 лет) - 3,0 кг</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14,80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12,80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10,80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111</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7-борье</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Женщины, юниорки (до 23 лет), юниорки (до 20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6150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5250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3900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(14 - 17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4700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4100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112</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5-борье</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Женщины, круг 200 м</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4500</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3850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1600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1300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(14 - 17 лет), круг 200 м</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3400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1900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700</w:t>
            </w:r>
          </w:p>
        </w:tc>
      </w:tr>
      <w:tr w:rsidR="00D849C6" w:rsidTr="007E112B">
        <w:tc>
          <w:tcPr>
            <w:tcW w:w="51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113</w:t>
            </w:r>
          </w:p>
        </w:tc>
        <w:tc>
          <w:tcPr>
            <w:tcW w:w="147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4-борье</w:t>
            </w: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(10 - 15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540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450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290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230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110</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114</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3-борье</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(до 17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1800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1500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1000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800</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600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Девушки (10 - 15 лет)</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Очки</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275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215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170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125</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80</w:t>
            </w:r>
          </w:p>
        </w:tc>
      </w:tr>
      <w:tr w:rsidR="00D849C6" w:rsidTr="007E112B">
        <w:tc>
          <w:tcPr>
            <w:tcW w:w="13977" w:type="dxa"/>
            <w:gridSpan w:val="1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outlineLvl w:val="2"/>
            </w:pPr>
            <w:r>
              <w:t>МУЖЧИНЫ И ЖЕНЩИНЫ</w:t>
            </w:r>
          </w:p>
        </w:tc>
      </w:tr>
      <w:tr w:rsidR="00D849C6" w:rsidTr="007E112B">
        <w:tc>
          <w:tcPr>
            <w:tcW w:w="510"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115</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Эстафета 4 x 400 м - смешанная</w:t>
            </w:r>
          </w:p>
        </w:tc>
        <w:tc>
          <w:tcPr>
            <w:tcW w:w="90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Ручной 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3:14,5</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3:21,5</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3:33,0</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3:45,0</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4:02,5</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4:42,0</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5:05,5</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5:31,0</w:t>
            </w:r>
          </w:p>
        </w:tc>
      </w:tr>
      <w:tr w:rsidR="00D849C6" w:rsidTr="007E112B">
        <w:tc>
          <w:tcPr>
            <w:tcW w:w="51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Автохронометраж</w:t>
            </w:r>
          </w:p>
        </w:tc>
        <w:tc>
          <w:tcPr>
            <w:tcW w:w="737"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мин, с</w:t>
            </w:r>
          </w:p>
        </w:tc>
        <w:tc>
          <w:tcPr>
            <w:tcW w:w="68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3:14,74</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3:21,74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3:33,24</w:t>
            </w:r>
          </w:p>
        </w:tc>
        <w:tc>
          <w:tcPr>
            <w:tcW w:w="85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3:45,74</w:t>
            </w:r>
          </w:p>
        </w:tc>
        <w:tc>
          <w:tcPr>
            <w:tcW w:w="922"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4:02,74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4:22,24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4:42,24</w:t>
            </w:r>
          </w:p>
        </w:tc>
        <w:tc>
          <w:tcPr>
            <w:tcW w:w="96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5:05,74</w:t>
            </w:r>
          </w:p>
        </w:tc>
        <w:tc>
          <w:tcPr>
            <w:tcW w:w="1020"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5:31,24</w:t>
            </w:r>
          </w:p>
        </w:tc>
      </w:tr>
      <w:tr w:rsidR="00D849C6" w:rsidTr="007E112B">
        <w:tc>
          <w:tcPr>
            <w:tcW w:w="5272" w:type="dxa"/>
            <w:gridSpan w:val="4"/>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Иные условия</w:t>
            </w:r>
          </w:p>
        </w:tc>
        <w:tc>
          <w:tcPr>
            <w:tcW w:w="8705" w:type="dxa"/>
            <w:gridSpan w:val="10"/>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r>
              <w:t>1. МСМК присваивается:</w:t>
            </w:r>
          </w:p>
          <w:p w:rsidR="00D849C6" w:rsidRDefault="00D849C6" w:rsidP="007E112B">
            <w:pPr>
              <w:pStyle w:val="ConsPlusNormal"/>
            </w:pPr>
            <w:r>
              <w:t>1.1. За выполнение нормы на спортивных соревнованиях не ниже статуса международных спортивных соревнований, включенных в ЕКП.</w:t>
            </w:r>
          </w:p>
          <w:p w:rsidR="00D849C6" w:rsidRDefault="00D849C6" w:rsidP="007E112B">
            <w:pPr>
              <w:pStyle w:val="ConsPlusNormal"/>
            </w:pPr>
            <w:r>
              <w:t>1.2. За выполнение нормы на чемпионате России, Кубке России - если это предусмотрено Положением о Единой всероссийской спортивной классификации.</w:t>
            </w:r>
          </w:p>
          <w:p w:rsidR="00D849C6" w:rsidRDefault="00D849C6" w:rsidP="007E112B">
            <w:pPr>
              <w:pStyle w:val="ConsPlusNormal"/>
            </w:pPr>
            <w:r>
              <w:t>2. МС присваивается за выполнение нормы на спортивных соревнованиях не ниже статуса чемпионата федерального округа, чемпионатов г. Москвы, г. Санкт-Петербурга.</w:t>
            </w:r>
          </w:p>
          <w:p w:rsidR="00D849C6" w:rsidRDefault="00D849C6" w:rsidP="007E112B">
            <w:pPr>
              <w:pStyle w:val="ConsPlusNormal"/>
            </w:pPr>
            <w:r>
              <w:t>3. КМС присваивается за выполнение нормы на спортивных соревнованиях не ниже статуса чемпионата муниципального образования (за исключением кроссов, где КМС присваивается за результаты, показанные на официальных спортивных соревнованиях не ниже статуса чемпионата федерального округа, двух и более федеральных округов, чемпионатов г. Москвы, г. Санкт-Петербурга).</w:t>
            </w:r>
          </w:p>
          <w:p w:rsidR="00D849C6" w:rsidRDefault="00D849C6" w:rsidP="007E112B">
            <w:pPr>
              <w:pStyle w:val="ConsPlusNormal"/>
            </w:pPr>
            <w:r>
              <w:t>4.1 юношеский спортивный разряд присваивается до 18 лет, II юношеский спортивный разряд - до 16 лет, III юношеский спортивный разряд - до 14 лет.</w:t>
            </w:r>
          </w:p>
          <w:p w:rsidR="00D849C6" w:rsidRDefault="00D849C6" w:rsidP="007E112B">
            <w:pPr>
              <w:pStyle w:val="ConsPlusNormal"/>
            </w:pPr>
            <w:r>
              <w:t>5. МСМК и МС присваиваются при участии в судействе спортивных соревнований (кроме спортивных соревнований, имеющих статус не ниже других международных спортивных соревнований, включенных в ЕКП) в составе главной судейской коллегии не менее трех спортивных судей квалификационной категории спортивного судьи "спортивный судья всероссийской категории".</w:t>
            </w:r>
          </w:p>
          <w:p w:rsidR="00D849C6" w:rsidRDefault="00D849C6" w:rsidP="007E112B">
            <w:pPr>
              <w:pStyle w:val="ConsPlusNormal"/>
            </w:pPr>
            <w:r>
              <w:t>6. Нормы, выполняемые на спортивных соревнованиях на открытом воздухе, помечены словами "круг 400 м", а в помещении - "круг 200 м".</w:t>
            </w:r>
          </w:p>
          <w:p w:rsidR="00D849C6" w:rsidRDefault="00D849C6" w:rsidP="007E112B">
            <w:pPr>
              <w:pStyle w:val="ConsPlusNormal"/>
            </w:pPr>
            <w:r>
              <w:t xml:space="preserve">7. Нормы МСМК и МС засчитываются только при использовании параметров </w:t>
            </w:r>
            <w:r>
              <w:lastRenderedPageBreak/>
              <w:t>барьерного бега и массы снарядов для метаний, рекомендованных для мужчин и женщин. Нормы КМС и ниже засчитываются с рекомендованными для каждой возрастной группы высотой и расстановкой барьеров, а также массой снарядов для метаний.</w:t>
            </w:r>
          </w:p>
          <w:p w:rsidR="00D849C6" w:rsidRDefault="00D849C6" w:rsidP="007E112B">
            <w:pPr>
              <w:pStyle w:val="ConsPlusNormal"/>
            </w:pPr>
            <w:r>
              <w:t>8. Первенства России, всероссийские спортивные соревнования, включенные в ЕКП, среди лиц с ограничением верхней границы возраста, первенства федерального округа, двух и более федеральных округов, первенства г. Москвы, г. Санкт-Петербурга, первенства субъекта Российской Федерации, другие официальные спортивные соревнования субъекта Российской Федерации среди лиц с ограничением верхней границы возраста, первенства муниципального образования, другие официальные спортивные соревнования муниципального образования среди лиц с ограничением верхней границы возраста проводятся в возрастных группах: юниоры, юниорки (до 23 лет), юниоры, юниорки (до 20 лет), юноши, девушки (до 18 лет), юноши, девушки (до 15 лет).</w:t>
            </w:r>
          </w:p>
          <w:p w:rsidR="00D849C6" w:rsidRDefault="00D849C6" w:rsidP="007E112B">
            <w:pPr>
              <w:pStyle w:val="ConsPlusNormal"/>
            </w:pPr>
            <w:r>
              <w:t>Всемирная универсиада, первенство мира среди студентов, Всероссийская универсиада, всероссийские спортивные соревнования среди студентов включенные в ЕКП, проводятся в возрастной группе юниоры, юниорки (17 - 25 лет).</w:t>
            </w:r>
          </w:p>
          <w:p w:rsidR="00D849C6" w:rsidRDefault="00D849C6" w:rsidP="007E112B">
            <w:pPr>
              <w:pStyle w:val="ConsPlusNormal"/>
            </w:pPr>
            <w:r>
              <w:t>9. Результаты МСМК и МС в спортивных дисциплинах легкой атлетики, в которых при регистрации рекордов учитывается скорость ветра, засчитываются при скорости попутного ветра не более 2 м/с, в многоборьях - до 4 м/с.</w:t>
            </w:r>
          </w:p>
          <w:p w:rsidR="00D849C6" w:rsidRDefault="00D849C6" w:rsidP="007E112B">
            <w:pPr>
              <w:pStyle w:val="ConsPlusNormal"/>
            </w:pPr>
            <w:r>
              <w:t>10. В спортивных дисциплинах, в которых отсутствуют нормы для спортивных соревнований в помещении, при проведении спортивных соревнований в помещении используются нормы для спортивных соревнований на открытом воздухе.</w:t>
            </w:r>
          </w:p>
          <w:p w:rsidR="00D849C6" w:rsidRDefault="00D849C6" w:rsidP="007E112B">
            <w:pPr>
              <w:pStyle w:val="ConsPlusNormal"/>
            </w:pPr>
            <w:r>
              <w:t>11. Составы многоборий:</w:t>
            </w:r>
          </w:p>
        </w:tc>
      </w:tr>
      <w:tr w:rsidR="00D849C6" w:rsidTr="007E112B">
        <w:tc>
          <w:tcPr>
            <w:tcW w:w="5272" w:type="dxa"/>
            <w:gridSpan w:val="4"/>
            <w:vMerge w:val="restart"/>
            <w:tcBorders>
              <w:left w:val="single" w:sz="4" w:space="0" w:color="auto"/>
              <w:right w:val="single" w:sz="4" w:space="0" w:color="auto"/>
            </w:tcBorders>
            <w:vAlign w:val="center"/>
          </w:tcPr>
          <w:p w:rsidR="00D849C6" w:rsidRDefault="00D849C6" w:rsidP="007E112B">
            <w:pPr>
              <w:pStyle w:val="ConsPlusNormal"/>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Многоборье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Возраст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Первый день спортивных соревнования</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Второй день спортивных соревнований</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8705" w:type="dxa"/>
            <w:gridSpan w:val="10"/>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Многоборья (при проведении на стадионе)</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8705" w:type="dxa"/>
            <w:gridSpan w:val="10"/>
            <w:tcBorders>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юниоры (до 23 лет), юниоры (до 20 лет), юноши (до 18 лет)</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 18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100 м, прыжок в длину, толкание ядра, прыжок в высоту, бег 400 м</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с барьерами 110 м, метание диска, прыжок с шестом, метание копья, бег 1500 м</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14 - 17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100 м, прыжок в длину, толкание ядра, прыжок в высоту, бег 400 м</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с барьерами 110 м, метание диска, прыжок с шестом, метание копья, бег 1500 м</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10 - 15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или прыжок в высоту</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Метание, бег 600 м (800 м, 1000 м)</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12 - 17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толкание ядра</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8705" w:type="dxa"/>
            <w:gridSpan w:val="10"/>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Женщины, юниорки (до 23 лет), юниорки (до 20 лет), девушки (до 18 лет)</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 14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с барьерами 100 м, прыжок в высоту, толкание ядра, бег 200 м</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Прыжок в длину, метание копья, бег 800 м</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4-борье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10 - 15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или прыжок в высоту</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Метание, бег 500 м (600 м)</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12 - 17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толкание ядра</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8705" w:type="dxa"/>
            <w:gridSpan w:val="10"/>
            <w:tcBorders>
              <w:top w:val="single" w:sz="4" w:space="0" w:color="auto"/>
              <w:left w:val="single" w:sz="4" w:space="0" w:color="auto"/>
              <w:right w:val="single" w:sz="4" w:space="0" w:color="auto"/>
            </w:tcBorders>
            <w:vAlign w:val="center"/>
          </w:tcPr>
          <w:p w:rsidR="00D849C6" w:rsidRDefault="00D849C6" w:rsidP="007E112B">
            <w:pPr>
              <w:pStyle w:val="ConsPlusNormal"/>
              <w:jc w:val="center"/>
            </w:pPr>
            <w:r>
              <w:t>Многоборья (при проведении в помещении)</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8705" w:type="dxa"/>
            <w:gridSpan w:val="10"/>
            <w:tcBorders>
              <w:left w:val="single" w:sz="4" w:space="0" w:color="auto"/>
              <w:bottom w:val="single" w:sz="4" w:space="0" w:color="auto"/>
              <w:right w:val="single" w:sz="4" w:space="0" w:color="auto"/>
            </w:tcBorders>
            <w:vAlign w:val="center"/>
          </w:tcPr>
          <w:p w:rsidR="00D849C6" w:rsidRDefault="00D849C6" w:rsidP="007E112B">
            <w:pPr>
              <w:pStyle w:val="ConsPlusNormal"/>
              <w:jc w:val="center"/>
            </w:pPr>
            <w:r>
              <w:t>Мужчины, юниоры (до 23 лет), юниоры (до 20 лет), юноши (до 18 лет)</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7-борье (круг 200 м)</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 14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толкание ядра, прыжок в высоту</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с барьерами 60 м, прыжок с шестом, бег 1000 м</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5-борье (круг 200 м)</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 14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с барьерами 60 м, прыжок в длину, толкание ядра, прыжок в высоту, бег 1000 м</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до 17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толкание ядра</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10 - 15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или прыжок в высоту, бег 600 м (800 м)</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272" w:type="dxa"/>
            <w:gridSpan w:val="4"/>
            <w:vMerge w:val="restart"/>
            <w:tcBorders>
              <w:left w:val="single" w:sz="4" w:space="0" w:color="auto"/>
              <w:right w:val="single" w:sz="4" w:space="0" w:color="auto"/>
            </w:tcBorders>
          </w:tcPr>
          <w:p w:rsidR="00D849C6" w:rsidRDefault="00D849C6" w:rsidP="007E112B">
            <w:pPr>
              <w:pStyle w:val="ConsPlusNormal"/>
            </w:pPr>
          </w:p>
        </w:tc>
        <w:tc>
          <w:tcPr>
            <w:tcW w:w="8705" w:type="dxa"/>
            <w:gridSpan w:val="10"/>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Женщины, юниорки (до 23 лет), юниорки (до 20 лет), девушки (до 18 лет)</w:t>
            </w: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5-борье (круг 200 м)</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с 14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с барьерами 60 м, прыжок в высоту, толкание ядра, прыжок в длину, бег 800 м</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до 17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толкание ядра</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3-борье</w:t>
            </w:r>
          </w:p>
        </w:tc>
        <w:tc>
          <w:tcPr>
            <w:tcW w:w="754" w:type="dxa"/>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10 - 15 лет</w:t>
            </w:r>
          </w:p>
        </w:tc>
        <w:tc>
          <w:tcPr>
            <w:tcW w:w="2622" w:type="dxa"/>
            <w:gridSpan w:val="3"/>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jc w:val="center"/>
            </w:pPr>
            <w:r>
              <w:t>Бег 60 м, прыжок в длину или прыжок в высоту, бег 500 м</w:t>
            </w:r>
          </w:p>
        </w:tc>
        <w:tc>
          <w:tcPr>
            <w:tcW w:w="3912" w:type="dxa"/>
            <w:gridSpan w:val="4"/>
            <w:tcBorders>
              <w:top w:val="single" w:sz="4" w:space="0" w:color="auto"/>
              <w:left w:val="single" w:sz="4" w:space="0" w:color="auto"/>
              <w:bottom w:val="single" w:sz="4" w:space="0" w:color="auto"/>
              <w:right w:val="single" w:sz="4" w:space="0" w:color="auto"/>
            </w:tcBorders>
            <w:vAlign w:val="center"/>
          </w:tcPr>
          <w:p w:rsidR="00D849C6" w:rsidRDefault="00D849C6" w:rsidP="007E112B">
            <w:pPr>
              <w:pStyle w:val="ConsPlusNormal"/>
            </w:pPr>
          </w:p>
        </w:tc>
      </w:tr>
      <w:tr w:rsidR="00D849C6" w:rsidTr="007E112B">
        <w:tc>
          <w:tcPr>
            <w:tcW w:w="5272" w:type="dxa"/>
            <w:gridSpan w:val="4"/>
            <w:vMerge/>
            <w:tcBorders>
              <w:left w:val="single" w:sz="4" w:space="0" w:color="auto"/>
              <w:right w:val="single" w:sz="4" w:space="0" w:color="auto"/>
            </w:tcBorders>
          </w:tcPr>
          <w:p w:rsidR="00D849C6" w:rsidRDefault="00D849C6" w:rsidP="007E112B">
            <w:pPr>
              <w:pStyle w:val="ConsPlusNormal"/>
              <w:jc w:val="both"/>
            </w:pPr>
          </w:p>
        </w:tc>
        <w:tc>
          <w:tcPr>
            <w:tcW w:w="8705" w:type="dxa"/>
            <w:gridSpan w:val="10"/>
            <w:tcBorders>
              <w:top w:val="single" w:sz="4" w:space="0" w:color="auto"/>
              <w:left w:val="single" w:sz="4" w:space="0" w:color="auto"/>
              <w:right w:val="single" w:sz="4" w:space="0" w:color="auto"/>
            </w:tcBorders>
            <w:vAlign w:val="center"/>
          </w:tcPr>
          <w:p w:rsidR="00D849C6" w:rsidRDefault="00D849C6" w:rsidP="007E112B">
            <w:pPr>
              <w:pStyle w:val="ConsPlusNormal"/>
            </w:pPr>
            <w:r>
              <w:t xml:space="preserve">12. Оценка результатов в многоборьях проводится по таблице Международной Ассоциации легкоатлетических федераций. Оценка результатов в 4-борье и 3-борье юношей и девушек (до 15 лет) проводится по </w:t>
            </w:r>
            <w:hyperlink w:anchor="Par21161" w:tooltip="5. Оценка результатов спортивных соревнований в 4-борье и 3-борье юношей и девушек (10 - 15 лет) для присвоения спортивных разрядов." w:history="1">
              <w:r>
                <w:rPr>
                  <w:color w:val="0000FF"/>
                </w:rPr>
                <w:t>пункту 5</w:t>
              </w:r>
            </w:hyperlink>
            <w:r>
              <w:t xml:space="preserve"> "Оценка результатов спортивных соревнований в 4-борье и 3-борье юношей и девушек (до 15 лет) для присвоения спортивных разрядов" настоящих норм, требований и условий их выполнения по виду спорта "легкая атлетика".</w:t>
            </w:r>
          </w:p>
          <w:p w:rsidR="00D849C6" w:rsidRDefault="00D849C6" w:rsidP="007E112B">
            <w:pPr>
              <w:pStyle w:val="ConsPlusNormal"/>
            </w:pPr>
            <w:r>
              <w:t>13. Для участия в спортивных соревнованиях спортсмен должен достичь установленного возраста в календарный год проведения спортивных соревнований.</w:t>
            </w:r>
          </w:p>
        </w:tc>
      </w:tr>
      <w:tr w:rsidR="00D849C6" w:rsidTr="007E112B">
        <w:tc>
          <w:tcPr>
            <w:tcW w:w="13977" w:type="dxa"/>
            <w:gridSpan w:val="14"/>
            <w:tcBorders>
              <w:left w:val="single" w:sz="4" w:space="0" w:color="auto"/>
              <w:bottom w:val="single" w:sz="4" w:space="0" w:color="auto"/>
              <w:right w:val="single" w:sz="4" w:space="0" w:color="auto"/>
            </w:tcBorders>
          </w:tcPr>
          <w:p w:rsidR="00D849C6" w:rsidRDefault="00D849C6" w:rsidP="007E112B">
            <w:pPr>
              <w:pStyle w:val="ConsPlusNormal"/>
              <w:jc w:val="both"/>
            </w:pPr>
            <w:r>
              <w:t xml:space="preserve">(в ред. </w:t>
            </w:r>
            <w:hyperlink r:id="rId60" w:history="1">
              <w:r>
                <w:rPr>
                  <w:color w:val="0000FF"/>
                </w:rPr>
                <w:t>Приказа</w:t>
              </w:r>
            </w:hyperlink>
            <w:r>
              <w:t xml:space="preserve"> Минспорта России от 23.05.2018 N 480)</w:t>
            </w:r>
          </w:p>
        </w:tc>
      </w:tr>
    </w:tbl>
    <w:p w:rsidR="00D849C6" w:rsidRDefault="00D849C6" w:rsidP="00D849C6">
      <w:pPr>
        <w:pStyle w:val="ConsPlusNormal"/>
        <w:jc w:val="both"/>
        <w:sectPr w:rsidR="00D849C6">
          <w:headerReference w:type="default" r:id="rId61"/>
          <w:footerReference w:type="default" r:id="rId62"/>
          <w:pgSz w:w="16838" w:h="11906" w:orient="landscape"/>
          <w:pgMar w:top="1133" w:right="1440" w:bottom="566" w:left="1440" w:header="0" w:footer="0" w:gutter="0"/>
          <w:cols w:space="720"/>
          <w:noEndnote/>
        </w:sectPr>
      </w:pPr>
    </w:p>
    <w:p w:rsidR="00D849C6" w:rsidRDefault="00D849C6" w:rsidP="00D849C6">
      <w:pPr>
        <w:pStyle w:val="ConsPlusNormal"/>
        <w:jc w:val="both"/>
      </w:pPr>
    </w:p>
    <w:p w:rsidR="00D849C6" w:rsidRDefault="00D849C6" w:rsidP="00D849C6">
      <w:pPr>
        <w:pStyle w:val="ConsPlusNormal"/>
        <w:ind w:firstLine="540"/>
        <w:jc w:val="both"/>
      </w:pPr>
      <w:r>
        <w:t>--------------------------------</w:t>
      </w:r>
    </w:p>
    <w:p w:rsidR="00D849C6" w:rsidRDefault="00D849C6" w:rsidP="00D849C6">
      <w:pPr>
        <w:pStyle w:val="ConsPlusNormal"/>
        <w:spacing w:before="240"/>
        <w:ind w:firstLine="540"/>
        <w:jc w:val="both"/>
      </w:pPr>
      <w:bookmarkStart w:id="4" w:name="Par21159"/>
      <w:bookmarkEnd w:id="4"/>
      <w:r>
        <w:t>&lt;4&gt; Включая спортивные дисциплины, в наименованиях которых содержатся указанные слова.</w:t>
      </w:r>
    </w:p>
    <w:p w:rsidR="00D849C6" w:rsidRDefault="00D849C6" w:rsidP="00D849C6">
      <w:pPr>
        <w:pStyle w:val="ConsPlusNormal"/>
        <w:jc w:val="both"/>
      </w:pPr>
    </w:p>
    <w:p w:rsidR="00D849C6" w:rsidRDefault="00D849C6" w:rsidP="00D849C6">
      <w:pPr>
        <w:pStyle w:val="ConsPlusTitle"/>
        <w:jc w:val="both"/>
        <w:outlineLvl w:val="1"/>
      </w:pPr>
      <w:bookmarkStart w:id="5" w:name="Par21161"/>
      <w:bookmarkEnd w:id="5"/>
      <w:r>
        <w:t>5. Оценка результатов спортивных соревнований в 4-борье и 3-борье юношей и девушек (10 - 15 лет) для присвоения спортивных разрядов.</w:t>
      </w:r>
    </w:p>
    <w:p w:rsidR="00D849C6" w:rsidRDefault="00D849C6" w:rsidP="00D849C6">
      <w:pPr>
        <w:pStyle w:val="ConsPlusNormal"/>
        <w:jc w:val="both"/>
      </w:pPr>
    </w:p>
    <w:p w:rsidR="00D849C6" w:rsidRDefault="00D849C6" w:rsidP="00D849C6">
      <w:pPr>
        <w:pStyle w:val="ConsPlusTitle"/>
        <w:jc w:val="center"/>
        <w:outlineLvl w:val="2"/>
      </w:pPr>
      <w:r>
        <w:t>Юноши (10 - 15 лет)</w:t>
      </w:r>
    </w:p>
    <w:p w:rsidR="00D849C6" w:rsidRDefault="00D849C6" w:rsidP="00D849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1077"/>
        <w:gridCol w:w="964"/>
        <w:gridCol w:w="437"/>
        <w:gridCol w:w="590"/>
        <w:gridCol w:w="850"/>
        <w:gridCol w:w="1077"/>
        <w:gridCol w:w="1077"/>
        <w:gridCol w:w="1157"/>
        <w:gridCol w:w="1181"/>
      </w:tblGrid>
      <w:tr w:rsidR="00D849C6" w:rsidTr="007E112B">
        <w:tc>
          <w:tcPr>
            <w:tcW w:w="624"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Очки</w:t>
            </w:r>
          </w:p>
        </w:tc>
        <w:tc>
          <w:tcPr>
            <w:tcW w:w="4995" w:type="dxa"/>
            <w:gridSpan w:val="6"/>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Бег</w:t>
            </w:r>
          </w:p>
        </w:tc>
        <w:tc>
          <w:tcPr>
            <w:tcW w:w="107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Прыжок в высоту (см)</w:t>
            </w:r>
          </w:p>
        </w:tc>
        <w:tc>
          <w:tcPr>
            <w:tcW w:w="115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Прыжок в длину (см)</w:t>
            </w:r>
          </w:p>
        </w:tc>
        <w:tc>
          <w:tcPr>
            <w:tcW w:w="1181"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Метание мяча (м)</w:t>
            </w:r>
          </w:p>
        </w:tc>
      </w:tr>
      <w:tr w:rsidR="00D849C6" w:rsidTr="007E112B">
        <w:tc>
          <w:tcPr>
            <w:tcW w:w="62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041"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 м (с)</w:t>
            </w:r>
          </w:p>
        </w:tc>
        <w:tc>
          <w:tcPr>
            <w:tcW w:w="1027" w:type="dxa"/>
            <w:gridSpan w:val="2"/>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600 м (с)</w:t>
            </w:r>
          </w:p>
        </w:tc>
        <w:tc>
          <w:tcPr>
            <w:tcW w:w="850"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800 м (с)</w:t>
            </w:r>
          </w:p>
        </w:tc>
        <w:tc>
          <w:tcPr>
            <w:tcW w:w="107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1000 м (с)</w:t>
            </w:r>
          </w:p>
        </w:tc>
        <w:tc>
          <w:tcPr>
            <w:tcW w:w="107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15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18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r>
      <w:tr w:rsidR="00D849C6" w:rsidTr="007E112B">
        <w:tc>
          <w:tcPr>
            <w:tcW w:w="62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Ручной хронометраж</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Автохронометраж</w:t>
            </w:r>
          </w:p>
        </w:tc>
        <w:tc>
          <w:tcPr>
            <w:tcW w:w="1027" w:type="dxa"/>
            <w:gridSpan w:val="2"/>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15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18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6,75</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104,70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6,76</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104,40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104,10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6,78</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103,80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739</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103,20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6,81</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102,90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6,82</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102,60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6,83</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w:t>
            </w:r>
            <w:r>
              <w:lastRenderedPageBreak/>
              <w:t>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02:25,9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102,30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6,85</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101,70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6,86</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101,40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101,10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6,88</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100,80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729</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100,20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6,91</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99,90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6,92</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99,60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6,93</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99,30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6,95</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98,60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6,96</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98,20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97,80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6,98</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97,40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w:t>
            </w:r>
            <w:r>
              <w:lastRenderedPageBreak/>
              <w:t>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02:27,5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154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719</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96,60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7,01</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96,20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7,02</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95,80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7,03</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95,40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7,05</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02:28,3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7,06</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02:28,6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02:28,9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7,08</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02:29,2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02:29,5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02:29,8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7,11</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02:30,1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7,12</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02:30,4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7,13</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02:30,7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7,15</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w:t>
            </w:r>
            <w:r>
              <w:lastRenderedPageBreak/>
              <w:t>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02:31,3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138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7,16</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02:31,6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02:31,9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7,18</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02:32,2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02:32,5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02:32,8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7,21</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02:33,1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7,22</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01:25,1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02:33,4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7,23</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01:25,3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02:33,7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01:25,5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7,25</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01:25,7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02:34,3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7,26</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01:25,9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02:34,6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01:26,1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02:34,9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7,28</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01:26,3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01:59,2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02:35,2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01:26,5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01:59,5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02:35,5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01:26,7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01:59,8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02:35,8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7,31</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01:26,9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02:00,</w:t>
            </w:r>
            <w:r>
              <w:lastRenderedPageBreak/>
              <w:t>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02:36,1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122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7,32</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01:27,1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02:00,4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02:36,4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7,33</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01:27,3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02:00,7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02:36,7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01:27,5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7,35</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01:27,8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02:01,4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02:37,6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7,36</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01:28,1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02:01,8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02:38,2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01:28,4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02:02,2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02:38,8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7,38</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01:28,7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02:02,6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02:39,4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01:29,0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7,42</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01:29,3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02:03,4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02:40,6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01:29,6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02:03,8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02:41,2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639</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7,45</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01:29,9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02:04,2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02:41,8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7,46</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01:30,2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02:04,6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02:42,4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01:30,5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7,48</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02:05,5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02:43,7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7,50</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02:44,4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7,52</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02:06,</w:t>
            </w:r>
            <w:r>
              <w:lastRenderedPageBreak/>
              <w:t>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02:45,1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106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7,54</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02:45,8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7,55</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02:07,5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02:46,5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7,56</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02:47,2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7,57</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02:08,5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02:47,9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609</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7,60</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02:48,6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7,62</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02:09,5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02:49,3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7,64</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7,66</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02:10,5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02:50,6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7,68</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02:51,2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7,70</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02:11,5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02:51,8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7,72</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02:52,4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7,74</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02:12,5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7,76</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02:53,6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7,78</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02:13,5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02:54,2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7,80</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02:54,8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7,82</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02:14,</w:t>
            </w:r>
            <w:r>
              <w:lastRenderedPageBreak/>
              <w:t>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02:55,4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7,84</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7,86</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02:15,5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02:56,7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7,88</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02:57,4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7,90</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02:16,5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02:58,1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7,92</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02:58,8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7,94</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02:17,5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02:59,5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7,96</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03:00,2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7,98</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02:18,5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03:00,9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8,00</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03:01,6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8,02</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02:19,5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03:02,3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8,04</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8,06</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02:20,7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8,08</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02:21,4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549</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8,11</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02:22,1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8,14</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02:22,8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8,16</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02:23,</w:t>
            </w:r>
            <w:r>
              <w:lastRenderedPageBreak/>
              <w:t>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03:08,0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74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8,18</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02:24,2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8,21</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02:24,9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8,24</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8,26</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8,28</w:t>
            </w:r>
          </w:p>
        </w:tc>
        <w:tc>
          <w:tcPr>
            <w:tcW w:w="43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w:t>
            </w:r>
          </w:p>
        </w:tc>
        <w:tc>
          <w:tcPr>
            <w:tcW w:w="59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8,31</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01:45,5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01:46,0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02:28,6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01:46,5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02:29,4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01:47,0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02:30,2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01:47,5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01:47,9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02:31,8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01:48,3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02:32,6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01:48,7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02:33,4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01:49,1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02:34,2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01:49,5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01:49,9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02:35,</w:t>
            </w:r>
            <w:r>
              <w:lastRenderedPageBreak/>
              <w:t>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03:24,0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58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01:50,3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02:36,6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01:50,7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02:37,4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0,2:38,2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01:50,0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0,2:39,8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02:40,6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02:41,4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02:42,2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01:54,7</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01:56,1</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01:57,5</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03:40,0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03:41,0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9,17</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01:58,9</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02:50,</w:t>
            </w:r>
            <w:r>
              <w:lastRenderedPageBreak/>
              <w:t>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03:42,0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42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9,20</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01:59,6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03:43,0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02:00,3</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03:44,0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02:01,0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03:45,0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02:01,8</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03:46,0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02:02,6</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03:48,0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02:03,4</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03:50,0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02:04,2</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03:52,0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02:05,0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03:54,0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02:06,0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03:56,0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02:07,0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03:58,0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02:08,0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04:00,0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02:09,0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04:02,0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02:10,0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04:04,0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02:11,0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04:06,0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02:12,0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04:08,0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02:13,0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03:06,</w:t>
            </w:r>
            <w:r>
              <w:lastRenderedPageBreak/>
              <w:t>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04:10,0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26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02:14,0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04:12,0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02:15,0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04:14,0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02:16,0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04:16,0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02:17,0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04:18,0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10,19</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02:18,0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04:20,0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02:19,0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04:22,0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02:20,0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04:24,0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02:21,0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04:26,0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349</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29,50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02:22,0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04:28,0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10,64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02:23,0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04:30,0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28,00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02:24,0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04:32,0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10,6</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04:34,0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26,00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03:19,0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04:36,0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04:38,0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02:28,0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04:40,0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02:29,0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03:22,</w:t>
            </w:r>
            <w:r>
              <w:lastRenderedPageBreak/>
              <w:t>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04:42,0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22,00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02:30,0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03:23,0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04:44,0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322</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02:31,0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04:46,0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319</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02:32,0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03:25,0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04:48,0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316</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02:33,0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04:50,0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313</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02:34,0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03:27,0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04:52,0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310</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02:35,0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04:54,0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307</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02:36,0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03:29,0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04:56,0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304</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02:37,0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04:58,0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301</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12,14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02:38,0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03:31,0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05:00,0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298</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13,00</w:t>
            </w:r>
          </w:p>
        </w:tc>
      </w:tr>
      <w:tr w:rsidR="00D849C6" w:rsidTr="007E112B">
        <w:tc>
          <w:tcPr>
            <w:tcW w:w="62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12,24</w:t>
            </w:r>
          </w:p>
        </w:tc>
        <w:tc>
          <w:tcPr>
            <w:tcW w:w="10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02:39,0</w:t>
            </w:r>
          </w:p>
        </w:tc>
        <w:tc>
          <w:tcPr>
            <w:tcW w:w="850"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03:32,0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05:02,0</w:t>
            </w:r>
          </w:p>
        </w:tc>
        <w:tc>
          <w:tcPr>
            <w:tcW w:w="107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w:t>
            </w:r>
          </w:p>
        </w:tc>
        <w:tc>
          <w:tcPr>
            <w:tcW w:w="115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295</w:t>
            </w:r>
          </w:p>
        </w:tc>
        <w:tc>
          <w:tcPr>
            <w:tcW w:w="118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12,00</w:t>
            </w:r>
          </w:p>
        </w:tc>
      </w:tr>
    </w:tbl>
    <w:p w:rsidR="00D849C6" w:rsidRDefault="00D849C6" w:rsidP="00D849C6">
      <w:pPr>
        <w:pStyle w:val="ConsPlusNormal"/>
        <w:jc w:val="both"/>
      </w:pPr>
    </w:p>
    <w:p w:rsidR="00D849C6" w:rsidRDefault="00D849C6" w:rsidP="00D849C6">
      <w:pPr>
        <w:pStyle w:val="ConsPlusTitle"/>
        <w:jc w:val="center"/>
        <w:outlineLvl w:val="2"/>
      </w:pPr>
      <w:r>
        <w:t>Девушки (10 - 15 лет)</w:t>
      </w:r>
    </w:p>
    <w:p w:rsidR="00D849C6" w:rsidRDefault="00D849C6" w:rsidP="00D849C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7"/>
        <w:gridCol w:w="1304"/>
        <w:gridCol w:w="1123"/>
        <w:gridCol w:w="1027"/>
        <w:gridCol w:w="1032"/>
        <w:gridCol w:w="1191"/>
        <w:gridCol w:w="1247"/>
        <w:gridCol w:w="1304"/>
      </w:tblGrid>
      <w:tr w:rsidR="00D849C6" w:rsidTr="007E112B">
        <w:tc>
          <w:tcPr>
            <w:tcW w:w="79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Очки</w:t>
            </w:r>
          </w:p>
        </w:tc>
        <w:tc>
          <w:tcPr>
            <w:tcW w:w="4486" w:type="dxa"/>
            <w:gridSpan w:val="4"/>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Бег</w:t>
            </w:r>
          </w:p>
        </w:tc>
        <w:tc>
          <w:tcPr>
            <w:tcW w:w="1191"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Прыжок в высоту (см)</w:t>
            </w:r>
          </w:p>
        </w:tc>
        <w:tc>
          <w:tcPr>
            <w:tcW w:w="124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Прыжок в длину (см)</w:t>
            </w:r>
          </w:p>
        </w:tc>
        <w:tc>
          <w:tcPr>
            <w:tcW w:w="1304"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Метание мяча (м)</w:t>
            </w:r>
          </w:p>
        </w:tc>
      </w:tr>
      <w:tr w:rsidR="00D849C6" w:rsidTr="007E112B">
        <w:tc>
          <w:tcPr>
            <w:tcW w:w="79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2427" w:type="dxa"/>
            <w:gridSpan w:val="2"/>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 м (с)</w:t>
            </w:r>
          </w:p>
        </w:tc>
        <w:tc>
          <w:tcPr>
            <w:tcW w:w="1027"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500 м (с)</w:t>
            </w:r>
          </w:p>
        </w:tc>
        <w:tc>
          <w:tcPr>
            <w:tcW w:w="1032" w:type="dxa"/>
            <w:vMerge w:val="restart"/>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600 м (с)</w:t>
            </w:r>
          </w:p>
        </w:tc>
        <w:tc>
          <w:tcPr>
            <w:tcW w:w="119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r>
      <w:tr w:rsidR="00D849C6" w:rsidTr="007E112B">
        <w:tc>
          <w:tcPr>
            <w:tcW w:w="79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Ручной хронометраж</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Автохронометраж</w:t>
            </w:r>
          </w:p>
        </w:tc>
        <w:tc>
          <w:tcPr>
            <w:tcW w:w="102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032"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01:33,5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7,55</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01:14,1</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01:33,6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90,70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01:33,7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90,40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177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01:14,3</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01:33,8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90,10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01:33,9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89,80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89,20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01:14,7</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88,90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88,60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7,63</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01:14,9</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88,30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7,65</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01:15,1</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87,70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87,40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01:15,3</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87,10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86,80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86,20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01:15,7</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85,90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85,60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7,73</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01:15,9</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85,30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7,75</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01:16,1</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84,60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84,20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01:16,3</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83,80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83,40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82,60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01:16,7</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82,20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152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81,80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7,83</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01:16,9</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81,40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7,85</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01:17,1</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01:17,3</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01:37,1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01:37,3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01:37,5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01:37,7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01:17,7</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01:37,9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01:38,1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7,93</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01:17,9</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01:38,3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7,7</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01:18,0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01:38,5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7,95</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01:18,2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01:38,7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01:18,4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01:38,9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01:18,6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01:39,1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01:18,8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01:39,3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01:39,5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01:39,7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01:39,9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01:40,1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8,03</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01:19,8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01:40,3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01:40,5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01:40,8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01:41,1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127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01:41,4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01:20,8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01:41,7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01:42,0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01:42,3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01:42,6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01:42,9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01:21,8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01:43,2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01:43,5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01:43,8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01:44,1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01:44,4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01:22,8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01:44,7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01:45,0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01:45,3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01:45,6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01:45,9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01:23,8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01:46,2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01:46,5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01:24,3</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01:46,9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01:47,3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01:24,9</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01:47,7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01:25,2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01:48,1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01:25,5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01:48,5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01:25,8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01:48,9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01:26,1</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01:49,3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102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01:26,4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01:49,7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8,62</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01:26,7</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01:50,1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01:27,0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01:50,5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01:27,3</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01:50,9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01:27,6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01:27,9</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01:28,2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01:28,5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01:28,8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01:29,1</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01:29,4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52,00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01:29,7</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01:30,0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01:30,3</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01:30,6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01:30,9</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01:31,2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01:31,5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01:31,8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9,06</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01:32,1</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9,08</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01:32,4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9,11</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01:32,7</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01:33,0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01:59,0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01:33,4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01:59,7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01:33,8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02:00,4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77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02:01,1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01:34,6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02:01,8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02:02,5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02:03,2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01:35,8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02:03,9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02:04,6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01:36,6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02:05,3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01:37,0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02:06,0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01:37,4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02:06,8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01:37,8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02:07,6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01:38,2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02:08,4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01:38,6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02:09,2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01:39,0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02:10,0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01:39,4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02:10,6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01:39,8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02:11,2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01:40,2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02:11,8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01:40,6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02:12,4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01:41,0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02:13,0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01:41,5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02:13,7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01:42,0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02:14,4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01:42,5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02:15,1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01:43,0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02:15,8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01:43,5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02:16,5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01:44,0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02:17,2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01:44,5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02:17,9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52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01:45,0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02:18,6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01:45,5</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02:19,3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01:46,0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02:20,0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01:46,6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02:20,6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01:47,2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02:21,2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01:47,8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02:21,8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01:48,4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02:22,4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01:49,0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02:23,0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28,50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01:49,6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02:23,7</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10,37</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01:50,2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02:24,4</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27,50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10,40</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01:50,8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02:25,1</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27,00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01:51,4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02:25,8</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26,50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02:26,5</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26,00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01:52,6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02:27,2</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25,50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02:27,9</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25,00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10,64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01:53,8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02:28,6</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24,50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10,69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01:54,4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02:29,3</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24,00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02:30,0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360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23,50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01:55,8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02:31,0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23,00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10,6</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01:56,6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02:32,0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22,50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01:57,4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02:33,0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351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22,00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01:58,2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02:34,0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01:59,0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02:35,0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10,8</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01:59,8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02:36,0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342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02:00,6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02:37,0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27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10,9</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02:01,4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02:38,0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02:02,2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02:39,0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02:03,0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02:40,0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330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02:03,8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02:41,0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11,1</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02:04,6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02:42,0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02:05,4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02:43,0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321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11,2</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02:06,2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02:44,0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02:07,0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02:45,0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11,3</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02:07,8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02:46,0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312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02:08,6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02:47,0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11,4</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02:09,4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02:48,0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02:10,2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02:49,0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02:11,0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02:50,0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300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02:11,8</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02:51,0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11,6</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02:12,6</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02:52,0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02:13,4</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02:53,0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291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11,7</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02:14,2</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02:54,0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94</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288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02:15,0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02:55,0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93</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285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11,8</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02:16,0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02:56,0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282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02:17,0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02:57,0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92</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279</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10,00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11,9</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12,14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02:18,0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02:58,0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91</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276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12,19</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02:19,0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02:59,0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273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12,0</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12,24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02:20,0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03:00,0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90</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270</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12,1</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12,34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02:21,0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03:01,0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89</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266</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12,2</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12,44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02:22,0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03:02,0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88</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262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7,50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lastRenderedPageBreak/>
              <w:t>2</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12,3</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12,54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02:23,0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03:03,0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87</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258</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7,00</w:t>
            </w:r>
          </w:p>
        </w:tc>
      </w:tr>
      <w:tr w:rsidR="00D849C6" w:rsidTr="007E112B">
        <w:tc>
          <w:tcPr>
            <w:tcW w:w="79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12,4</w:t>
            </w:r>
          </w:p>
        </w:tc>
        <w:tc>
          <w:tcPr>
            <w:tcW w:w="1123"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12,64</w:t>
            </w:r>
          </w:p>
        </w:tc>
        <w:tc>
          <w:tcPr>
            <w:tcW w:w="102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02:24,0</w:t>
            </w:r>
          </w:p>
        </w:tc>
        <w:tc>
          <w:tcPr>
            <w:tcW w:w="1032"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03:04,0</w:t>
            </w:r>
          </w:p>
        </w:tc>
        <w:tc>
          <w:tcPr>
            <w:tcW w:w="1191"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86</w:t>
            </w:r>
          </w:p>
        </w:tc>
        <w:tc>
          <w:tcPr>
            <w:tcW w:w="1247"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254</w:t>
            </w:r>
          </w:p>
        </w:tc>
        <w:tc>
          <w:tcPr>
            <w:tcW w:w="1304" w:type="dxa"/>
            <w:tcBorders>
              <w:top w:val="single" w:sz="4" w:space="0" w:color="auto"/>
              <w:left w:val="single" w:sz="4" w:space="0" w:color="auto"/>
              <w:bottom w:val="single" w:sz="4" w:space="0" w:color="auto"/>
              <w:right w:val="single" w:sz="4" w:space="0" w:color="auto"/>
            </w:tcBorders>
          </w:tcPr>
          <w:p w:rsidR="00D849C6" w:rsidRDefault="00D849C6" w:rsidP="007E112B">
            <w:pPr>
              <w:pStyle w:val="ConsPlusNormal"/>
              <w:jc w:val="center"/>
            </w:pPr>
            <w:r>
              <w:t>6,50</w:t>
            </w:r>
          </w:p>
        </w:tc>
      </w:tr>
    </w:tbl>
    <w:p w:rsidR="00D849C6" w:rsidRDefault="00D849C6" w:rsidP="00D849C6">
      <w:pPr>
        <w:pStyle w:val="ConsPlusNormal"/>
        <w:jc w:val="both"/>
      </w:pPr>
    </w:p>
    <w:p w:rsidR="00D849C6" w:rsidRDefault="00D849C6" w:rsidP="00D849C6">
      <w:pPr>
        <w:pStyle w:val="ConsPlusNormal"/>
        <w:jc w:val="both"/>
      </w:pPr>
      <w:r>
        <w:t>Сокращения, используемые в настоящих нормах, требованиях и условиях их выполнения по виду спорта "легкая атлетика":</w:t>
      </w:r>
    </w:p>
    <w:p w:rsidR="00D849C6" w:rsidRDefault="00D849C6" w:rsidP="00D849C6">
      <w:pPr>
        <w:pStyle w:val="ConsPlusNormal"/>
        <w:spacing w:before="240"/>
        <w:jc w:val="both"/>
      </w:pPr>
      <w:r>
        <w:t>МСМК - спортивное звание мастер спорта России международного класса;</w:t>
      </w:r>
    </w:p>
    <w:p w:rsidR="00D849C6" w:rsidRDefault="00D849C6" w:rsidP="00D849C6">
      <w:pPr>
        <w:pStyle w:val="ConsPlusNormal"/>
        <w:spacing w:before="240"/>
        <w:jc w:val="both"/>
      </w:pPr>
      <w:r>
        <w:t>МС - спортивное звание мастер спорта России;</w:t>
      </w:r>
    </w:p>
    <w:p w:rsidR="00D849C6" w:rsidRDefault="00D849C6" w:rsidP="00D849C6">
      <w:pPr>
        <w:pStyle w:val="ConsPlusNormal"/>
        <w:spacing w:before="240"/>
        <w:jc w:val="both"/>
      </w:pPr>
      <w:r>
        <w:t>КМС - спортивный разряд кандидат в мастера спорта;</w:t>
      </w:r>
    </w:p>
    <w:p w:rsidR="00D849C6" w:rsidRDefault="00D849C6" w:rsidP="00D849C6">
      <w:pPr>
        <w:pStyle w:val="ConsPlusNormal"/>
        <w:spacing w:before="240"/>
        <w:jc w:val="both"/>
      </w:pPr>
      <w:r>
        <w:t>ЕКП - Единый календарный план межрегиональных, всероссийских и</w:t>
      </w:r>
    </w:p>
    <w:p w:rsidR="00D849C6" w:rsidRDefault="00D849C6" w:rsidP="00D849C6">
      <w:pPr>
        <w:pStyle w:val="ConsPlusNormal"/>
        <w:spacing w:before="240"/>
        <w:jc w:val="both"/>
      </w:pPr>
      <w:r>
        <w:t>международных физкультурных мероприятий и спортивных мероприятий;</w:t>
      </w:r>
    </w:p>
    <w:p w:rsidR="00D849C6" w:rsidRDefault="00D849C6" w:rsidP="00D849C6">
      <w:pPr>
        <w:pStyle w:val="ConsPlusNormal"/>
        <w:spacing w:before="240"/>
        <w:jc w:val="both"/>
      </w:pPr>
      <w:r>
        <w:t>I - первый;</w:t>
      </w:r>
    </w:p>
    <w:p w:rsidR="00D849C6" w:rsidRDefault="00D849C6" w:rsidP="00D849C6">
      <w:pPr>
        <w:pStyle w:val="ConsPlusNormal"/>
        <w:spacing w:before="240"/>
        <w:jc w:val="both"/>
      </w:pPr>
      <w:r>
        <w:t>II - второй;</w:t>
      </w:r>
    </w:p>
    <w:p w:rsidR="00D849C6" w:rsidRDefault="00D849C6" w:rsidP="00D849C6">
      <w:pPr>
        <w:pStyle w:val="ConsPlusNormal"/>
        <w:spacing w:before="240"/>
        <w:jc w:val="both"/>
      </w:pPr>
      <w:r>
        <w:t>III - третий;</w:t>
      </w:r>
    </w:p>
    <w:p w:rsidR="00D849C6" w:rsidRDefault="00D849C6" w:rsidP="00D849C6">
      <w:pPr>
        <w:pStyle w:val="ConsPlusNormal"/>
        <w:spacing w:before="240"/>
        <w:jc w:val="both"/>
      </w:pPr>
      <w:r>
        <w:t>ч - час;</w:t>
      </w:r>
    </w:p>
    <w:p w:rsidR="00D849C6" w:rsidRDefault="00D849C6" w:rsidP="00D849C6">
      <w:pPr>
        <w:pStyle w:val="ConsPlusNormal"/>
        <w:spacing w:before="240"/>
        <w:jc w:val="both"/>
      </w:pPr>
      <w:r>
        <w:t>мин - минута;</w:t>
      </w:r>
    </w:p>
    <w:p w:rsidR="00D849C6" w:rsidRDefault="00D849C6" w:rsidP="00D849C6">
      <w:pPr>
        <w:pStyle w:val="ConsPlusNormal"/>
        <w:spacing w:before="240"/>
        <w:jc w:val="both"/>
      </w:pPr>
      <w:r>
        <w:t>км - километр;</w:t>
      </w:r>
    </w:p>
    <w:p w:rsidR="00D849C6" w:rsidRDefault="00D849C6" w:rsidP="00D849C6">
      <w:pPr>
        <w:pStyle w:val="ConsPlusNormal"/>
        <w:spacing w:before="240"/>
        <w:jc w:val="both"/>
      </w:pPr>
      <w:r>
        <w:t>гр. - грамм.</w:t>
      </w:r>
    </w:p>
    <w:p w:rsidR="00D849C6" w:rsidRDefault="00D849C6" w:rsidP="00D849C6">
      <w:pPr>
        <w:pStyle w:val="ConsPlusNormal"/>
        <w:jc w:val="both"/>
      </w:pPr>
    </w:p>
    <w:p w:rsidR="00D849C6" w:rsidRDefault="00D849C6" w:rsidP="00D849C6">
      <w:pPr>
        <w:pStyle w:val="ConsPlusNormal"/>
        <w:jc w:val="both"/>
      </w:pPr>
    </w:p>
    <w:p w:rsidR="00BF3C67" w:rsidRDefault="00BF3C67"/>
    <w:sectPr w:rsidR="00BF3C67" w:rsidSect="00BF3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9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9</w:t>
          </w:r>
          <w:r>
            <w:rPr>
              <w:sz w:val="20"/>
              <w:szCs w:val="20"/>
            </w:rPr>
            <w:fldChar w:fldCharType="end"/>
          </w:r>
        </w:p>
      </w:tc>
    </w:tr>
  </w:tbl>
  <w:p w:rsidR="00000000" w:rsidRDefault="00D849C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9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62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62</w:t>
          </w:r>
          <w:r>
            <w:rPr>
              <w:sz w:val="20"/>
              <w:szCs w:val="20"/>
            </w:rPr>
            <w:fldChar w:fldCharType="end"/>
          </w:r>
        </w:p>
      </w:tc>
    </w:tr>
  </w:tbl>
  <w:p w:rsidR="00000000" w:rsidRDefault="00D849C6">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rPr>
              <w:sz w:val="16"/>
              <w:szCs w:val="16"/>
            </w:rPr>
          </w:pPr>
          <w:r>
            <w:rPr>
              <w:sz w:val="16"/>
              <w:szCs w:val="16"/>
            </w:rPr>
            <w:t>Приказ Минспорта России от 13.11.2017 N 988</w:t>
          </w:r>
          <w:r>
            <w:rPr>
              <w:sz w:val="16"/>
              <w:szCs w:val="16"/>
            </w:rPr>
            <w:br/>
            <w:t>(ред. от 04.07.2018)</w:t>
          </w:r>
          <w:r>
            <w:rPr>
              <w:sz w:val="16"/>
              <w:szCs w:val="16"/>
            </w:rPr>
            <w:br/>
          </w:r>
          <w:r>
            <w:rPr>
              <w:sz w:val="16"/>
              <w:szCs w:val="16"/>
            </w:rPr>
            <w:t>"Об утверждении Единой всероссийской спортивной классиф...</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jc w:val="center"/>
          </w:pPr>
        </w:p>
        <w:p w:rsidR="00000000" w:rsidRDefault="00D849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01.03.2019</w:t>
          </w:r>
        </w:p>
      </w:tc>
    </w:tr>
  </w:tbl>
  <w:p w:rsidR="00000000" w:rsidRDefault="00D849C6">
    <w:pPr>
      <w:pStyle w:val="ConsPlusNormal"/>
      <w:pBdr>
        <w:bottom w:val="single" w:sz="12" w:space="0" w:color="auto"/>
      </w:pBdr>
      <w:jc w:val="center"/>
      <w:rPr>
        <w:sz w:val="2"/>
        <w:szCs w:val="2"/>
      </w:rPr>
    </w:pPr>
  </w:p>
  <w:p w:rsidR="00000000" w:rsidRDefault="00D849C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rPr>
              <w:sz w:val="16"/>
              <w:szCs w:val="16"/>
            </w:rPr>
          </w:pPr>
          <w:r>
            <w:rPr>
              <w:sz w:val="16"/>
              <w:szCs w:val="16"/>
            </w:rPr>
            <w:t>Приказ Минспорта России от 13.11.2017 N 988</w:t>
          </w:r>
          <w:r>
            <w:rPr>
              <w:sz w:val="16"/>
              <w:szCs w:val="16"/>
            </w:rPr>
            <w:br/>
            <w:t>(ред. от 04.07.2018)</w:t>
          </w:r>
          <w:r>
            <w:rPr>
              <w:sz w:val="16"/>
              <w:szCs w:val="16"/>
            </w:rPr>
            <w:br/>
            <w:t>"Об утверждении Единой всероссийской спортивной классиф...</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jc w:val="center"/>
          </w:pPr>
        </w:p>
        <w:p w:rsidR="00000000" w:rsidRDefault="00D849C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849C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01.03.2019</w:t>
          </w:r>
        </w:p>
      </w:tc>
    </w:tr>
  </w:tbl>
  <w:p w:rsidR="00000000" w:rsidRDefault="00D849C6">
    <w:pPr>
      <w:pStyle w:val="ConsPlusNormal"/>
      <w:pBdr>
        <w:bottom w:val="single" w:sz="12" w:space="0" w:color="auto"/>
      </w:pBdr>
      <w:jc w:val="center"/>
      <w:rPr>
        <w:sz w:val="2"/>
        <w:szCs w:val="2"/>
      </w:rPr>
    </w:pPr>
  </w:p>
  <w:p w:rsidR="00000000" w:rsidRDefault="00D849C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49C6"/>
    <w:rsid w:val="00BF3C67"/>
    <w:rsid w:val="00D8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9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849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49C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849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849C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849C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849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849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849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ogin.consultant.ru/link/?req=doc&amp;base=RZB&amp;n=300452&amp;dst=100031&amp;fld=134" TargetMode="External"/><Relationship Id="rId26" Type="http://schemas.openxmlformats.org/officeDocument/2006/relationships/hyperlink" Target="https://login.consultant.ru/link/?req=doc&amp;base=RZB&amp;n=300452&amp;dst=100031&amp;fld=134" TargetMode="External"/><Relationship Id="rId39" Type="http://schemas.openxmlformats.org/officeDocument/2006/relationships/hyperlink" Target="https://login.consultant.ru/link/?req=doc&amp;base=RZB&amp;n=300452&amp;dst=100031&amp;fld=134" TargetMode="External"/><Relationship Id="rId21" Type="http://schemas.openxmlformats.org/officeDocument/2006/relationships/hyperlink" Target="https://login.consultant.ru/link/?req=doc&amp;base=RZB&amp;n=300452&amp;dst=100031&amp;fld=134" TargetMode="External"/><Relationship Id="rId34" Type="http://schemas.openxmlformats.org/officeDocument/2006/relationships/hyperlink" Target="https://login.consultant.ru/link/?req=doc&amp;base=RZB&amp;n=300452&amp;dst=100031&amp;fld=134" TargetMode="External"/><Relationship Id="rId42" Type="http://schemas.openxmlformats.org/officeDocument/2006/relationships/hyperlink" Target="https://login.consultant.ru/link/?req=doc&amp;base=RZB&amp;n=300452&amp;dst=100031&amp;fld=134" TargetMode="External"/><Relationship Id="rId47" Type="http://schemas.openxmlformats.org/officeDocument/2006/relationships/hyperlink" Target="https://login.consultant.ru/link/?req=doc&amp;base=RZB&amp;n=300452&amp;dst=100031&amp;fld=134" TargetMode="External"/><Relationship Id="rId50" Type="http://schemas.openxmlformats.org/officeDocument/2006/relationships/hyperlink" Target="https://login.consultant.ru/link/?req=doc&amp;base=RZB&amp;n=300452&amp;dst=100031&amp;fld=134" TargetMode="External"/><Relationship Id="rId55" Type="http://schemas.openxmlformats.org/officeDocument/2006/relationships/hyperlink" Target="https://login.consultant.ru/link/?req=doc&amp;base=RZB&amp;n=300452&amp;dst=100031&amp;fld=134" TargetMode="External"/><Relationship Id="rId63" Type="http://schemas.openxmlformats.org/officeDocument/2006/relationships/fontTable" Target="fontTable.xml"/><Relationship Id="rId7" Type="http://schemas.openxmlformats.org/officeDocument/2006/relationships/hyperlink" Target="https://login.consultant.ru/link/?req=doc&amp;base=RZB&amp;n=300452&amp;dst=100029&amp;fld=134" TargetMode="External"/><Relationship Id="rId2" Type="http://schemas.openxmlformats.org/officeDocument/2006/relationships/settings" Target="settings.xml"/><Relationship Id="rId16" Type="http://schemas.openxmlformats.org/officeDocument/2006/relationships/hyperlink" Target="https://login.consultant.ru/link/?req=doc&amp;base=RZB&amp;n=300452&amp;dst=100031&amp;fld=134" TargetMode="External"/><Relationship Id="rId20" Type="http://schemas.openxmlformats.org/officeDocument/2006/relationships/hyperlink" Target="https://login.consultant.ru/link/?req=doc&amp;base=RZB&amp;n=300452&amp;dst=100031&amp;fld=134" TargetMode="External"/><Relationship Id="rId29" Type="http://schemas.openxmlformats.org/officeDocument/2006/relationships/hyperlink" Target="https://login.consultant.ru/link/?req=doc&amp;base=RZB&amp;n=300452&amp;dst=100031&amp;fld=134" TargetMode="External"/><Relationship Id="rId41" Type="http://schemas.openxmlformats.org/officeDocument/2006/relationships/hyperlink" Target="https://login.consultant.ru/link/?req=doc&amp;base=RZB&amp;n=300452&amp;dst=100031&amp;fld=134" TargetMode="External"/><Relationship Id="rId54" Type="http://schemas.openxmlformats.org/officeDocument/2006/relationships/hyperlink" Target="https://login.consultant.ru/link/?req=doc&amp;base=RZB&amp;n=300452&amp;dst=100031&amp;fld=134"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ogin.consultant.ru/link/?req=doc&amp;base=RZB&amp;n=300452&amp;dst=100029&amp;fld=134" TargetMode="External"/><Relationship Id="rId11" Type="http://schemas.openxmlformats.org/officeDocument/2006/relationships/hyperlink" Target="https://login.consultant.ru/link/?req=doc&amp;base=RZB&amp;n=300452&amp;dst=100030&amp;fld=134" TargetMode="External"/><Relationship Id="rId24" Type="http://schemas.openxmlformats.org/officeDocument/2006/relationships/hyperlink" Target="https://login.consultant.ru/link/?req=doc&amp;base=RZB&amp;n=300452&amp;dst=100031&amp;fld=134" TargetMode="External"/><Relationship Id="rId32" Type="http://schemas.openxmlformats.org/officeDocument/2006/relationships/hyperlink" Target="https://login.consultant.ru/link/?req=doc&amp;base=RZB&amp;n=300452&amp;dst=100031&amp;fld=134" TargetMode="External"/><Relationship Id="rId37" Type="http://schemas.openxmlformats.org/officeDocument/2006/relationships/hyperlink" Target="https://login.consultant.ru/link/?req=doc&amp;base=RZB&amp;n=300452&amp;dst=100031&amp;fld=134" TargetMode="External"/><Relationship Id="rId40" Type="http://schemas.openxmlformats.org/officeDocument/2006/relationships/hyperlink" Target="https://login.consultant.ru/link/?req=doc&amp;base=RZB&amp;n=300452&amp;dst=100031&amp;fld=134" TargetMode="External"/><Relationship Id="rId45" Type="http://schemas.openxmlformats.org/officeDocument/2006/relationships/hyperlink" Target="https://login.consultant.ru/link/?req=doc&amp;base=RZB&amp;n=300452&amp;dst=100031&amp;fld=134" TargetMode="External"/><Relationship Id="rId53" Type="http://schemas.openxmlformats.org/officeDocument/2006/relationships/hyperlink" Target="https://login.consultant.ru/link/?req=doc&amp;base=RZB&amp;n=300452&amp;dst=100031&amp;fld=134" TargetMode="External"/><Relationship Id="rId58" Type="http://schemas.openxmlformats.org/officeDocument/2006/relationships/hyperlink" Target="https://login.consultant.ru/link/?req=doc&amp;base=RZB&amp;n=300452&amp;dst=100031&amp;fld=134" TargetMode="External"/><Relationship Id="rId5" Type="http://schemas.openxmlformats.org/officeDocument/2006/relationships/hyperlink" Target="https://login.consultant.ru/link/?req=doc&amp;base=RZB&amp;n=300452&amp;dst=100029&amp;fld=134" TargetMode="External"/><Relationship Id="rId15" Type="http://schemas.openxmlformats.org/officeDocument/2006/relationships/hyperlink" Target="https://login.consultant.ru/link/?req=doc&amp;base=RZB&amp;n=300452&amp;dst=100031&amp;fld=134" TargetMode="External"/><Relationship Id="rId23" Type="http://schemas.openxmlformats.org/officeDocument/2006/relationships/hyperlink" Target="https://login.consultant.ru/link/?req=doc&amp;base=RZB&amp;n=300452&amp;dst=100031&amp;fld=134" TargetMode="External"/><Relationship Id="rId28" Type="http://schemas.openxmlformats.org/officeDocument/2006/relationships/hyperlink" Target="https://login.consultant.ru/link/?req=doc&amp;base=RZB&amp;n=300452&amp;dst=100031&amp;fld=134" TargetMode="External"/><Relationship Id="rId36" Type="http://schemas.openxmlformats.org/officeDocument/2006/relationships/hyperlink" Target="https://login.consultant.ru/link/?req=doc&amp;base=RZB&amp;n=300452&amp;dst=100031&amp;fld=134" TargetMode="External"/><Relationship Id="rId49" Type="http://schemas.openxmlformats.org/officeDocument/2006/relationships/hyperlink" Target="https://login.consultant.ru/link/?req=doc&amp;base=RZB&amp;n=300452&amp;dst=100031&amp;fld=134" TargetMode="External"/><Relationship Id="rId57" Type="http://schemas.openxmlformats.org/officeDocument/2006/relationships/hyperlink" Target="https://login.consultant.ru/link/?req=doc&amp;base=RZB&amp;n=300452&amp;dst=100031&amp;fld=134" TargetMode="External"/><Relationship Id="rId61" Type="http://schemas.openxmlformats.org/officeDocument/2006/relationships/header" Target="header2.xml"/><Relationship Id="rId10" Type="http://schemas.openxmlformats.org/officeDocument/2006/relationships/hyperlink" Target="https://login.consultant.ru/link/?req=doc&amp;base=RZB&amp;n=300452&amp;dst=100030&amp;fld=134" TargetMode="External"/><Relationship Id="rId19" Type="http://schemas.openxmlformats.org/officeDocument/2006/relationships/hyperlink" Target="https://login.consultant.ru/link/?req=doc&amp;base=RZB&amp;n=300452&amp;dst=100031&amp;fld=134" TargetMode="External"/><Relationship Id="rId31" Type="http://schemas.openxmlformats.org/officeDocument/2006/relationships/hyperlink" Target="https://login.consultant.ru/link/?req=doc&amp;base=RZB&amp;n=300452&amp;dst=100031&amp;fld=134" TargetMode="External"/><Relationship Id="rId44" Type="http://schemas.openxmlformats.org/officeDocument/2006/relationships/hyperlink" Target="https://login.consultant.ru/link/?req=doc&amp;base=RZB&amp;n=300452&amp;dst=100031&amp;fld=134" TargetMode="External"/><Relationship Id="rId52" Type="http://schemas.openxmlformats.org/officeDocument/2006/relationships/hyperlink" Target="https://login.consultant.ru/link/?req=doc&amp;base=RZB&amp;n=300452&amp;dst=100031&amp;fld=134" TargetMode="External"/><Relationship Id="rId60" Type="http://schemas.openxmlformats.org/officeDocument/2006/relationships/hyperlink" Target="https://login.consultant.ru/link/?req=doc&amp;base=RZB&amp;n=300452&amp;dst=100031&amp;fld=134" TargetMode="External"/><Relationship Id="rId4" Type="http://schemas.openxmlformats.org/officeDocument/2006/relationships/hyperlink" Target="https://login.consultant.ru/link/?req=doc&amp;base=RZB&amp;n=300452&amp;dst=100028&amp;fld=134" TargetMode="External"/><Relationship Id="rId9" Type="http://schemas.openxmlformats.org/officeDocument/2006/relationships/hyperlink" Target="https://login.consultant.ru/link/?req=doc&amp;base=RZB&amp;n=300452&amp;dst=100030&amp;fld=134" TargetMode="External"/><Relationship Id="rId14" Type="http://schemas.openxmlformats.org/officeDocument/2006/relationships/footer" Target="footer1.xml"/><Relationship Id="rId22" Type="http://schemas.openxmlformats.org/officeDocument/2006/relationships/hyperlink" Target="https://login.consultant.ru/link/?req=doc&amp;base=RZB&amp;n=300452&amp;dst=100031&amp;fld=134" TargetMode="External"/><Relationship Id="rId27" Type="http://schemas.openxmlformats.org/officeDocument/2006/relationships/hyperlink" Target="https://login.consultant.ru/link/?req=doc&amp;base=RZB&amp;n=300452&amp;dst=100031&amp;fld=134" TargetMode="External"/><Relationship Id="rId30" Type="http://schemas.openxmlformats.org/officeDocument/2006/relationships/hyperlink" Target="https://login.consultant.ru/link/?req=doc&amp;base=RZB&amp;n=300452&amp;dst=100031&amp;fld=134" TargetMode="External"/><Relationship Id="rId35" Type="http://schemas.openxmlformats.org/officeDocument/2006/relationships/hyperlink" Target="https://login.consultant.ru/link/?req=doc&amp;base=RZB&amp;n=300452&amp;dst=100031&amp;fld=134" TargetMode="External"/><Relationship Id="rId43" Type="http://schemas.openxmlformats.org/officeDocument/2006/relationships/hyperlink" Target="https://login.consultant.ru/link/?req=doc&amp;base=RZB&amp;n=300452&amp;dst=100031&amp;fld=134" TargetMode="External"/><Relationship Id="rId48" Type="http://schemas.openxmlformats.org/officeDocument/2006/relationships/hyperlink" Target="https://login.consultant.ru/link/?req=doc&amp;base=RZB&amp;n=300452&amp;dst=100031&amp;fld=134" TargetMode="External"/><Relationship Id="rId56" Type="http://schemas.openxmlformats.org/officeDocument/2006/relationships/hyperlink" Target="https://login.consultant.ru/link/?req=doc&amp;base=RZB&amp;n=300452&amp;dst=100031&amp;fld=134" TargetMode="External"/><Relationship Id="rId64" Type="http://schemas.openxmlformats.org/officeDocument/2006/relationships/theme" Target="theme/theme1.xml"/><Relationship Id="rId8" Type="http://schemas.openxmlformats.org/officeDocument/2006/relationships/hyperlink" Target="https://login.consultant.ru/link/?req=doc&amp;base=RZB&amp;n=300452&amp;dst=100029&amp;fld=134" TargetMode="External"/><Relationship Id="rId51" Type="http://schemas.openxmlformats.org/officeDocument/2006/relationships/hyperlink" Target="https://login.consultant.ru/link/?req=doc&amp;base=RZB&amp;n=300452&amp;dst=100031&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00452&amp;dst=100030&amp;fld=134" TargetMode="External"/><Relationship Id="rId17" Type="http://schemas.openxmlformats.org/officeDocument/2006/relationships/hyperlink" Target="https://login.consultant.ru/link/?req=doc&amp;base=RZB&amp;n=300452&amp;dst=100031&amp;fld=134" TargetMode="External"/><Relationship Id="rId25" Type="http://schemas.openxmlformats.org/officeDocument/2006/relationships/hyperlink" Target="https://login.consultant.ru/link/?req=doc&amp;base=RZB&amp;n=300452&amp;dst=100031&amp;fld=134" TargetMode="External"/><Relationship Id="rId33" Type="http://schemas.openxmlformats.org/officeDocument/2006/relationships/hyperlink" Target="https://login.consultant.ru/link/?req=doc&amp;base=RZB&amp;n=300452&amp;dst=100031&amp;fld=134" TargetMode="External"/><Relationship Id="rId38" Type="http://schemas.openxmlformats.org/officeDocument/2006/relationships/hyperlink" Target="https://login.consultant.ru/link/?req=doc&amp;base=RZB&amp;n=300452&amp;dst=100031&amp;fld=134" TargetMode="External"/><Relationship Id="rId46" Type="http://schemas.openxmlformats.org/officeDocument/2006/relationships/hyperlink" Target="https://login.consultant.ru/link/?req=doc&amp;base=RZB&amp;n=300452&amp;dst=100031&amp;fld=134" TargetMode="External"/><Relationship Id="rId59" Type="http://schemas.openxmlformats.org/officeDocument/2006/relationships/hyperlink" Target="https://login.consultant.ru/link/?req=doc&amp;base=RZB&amp;n=300452&amp;dst=10003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9725</Words>
  <Characters>55437</Characters>
  <Application>Microsoft Office Word</Application>
  <DocSecurity>0</DocSecurity>
  <Lines>461</Lines>
  <Paragraphs>130</Paragraphs>
  <ScaleCrop>false</ScaleCrop>
  <Company/>
  <LinksUpToDate>false</LinksUpToDate>
  <CharactersWithSpaces>65032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Муравлев Вадим Николаевич</dc:creator>
  <cp:lastModifiedBy>Муравлев Вадим Николаевич</cp:lastModifiedBy>
  <cp:revision>1</cp:revision>
  <dcterms:created xsi:type="dcterms:W3CDTF">2019-03-01T09:44:00Z</dcterms:created>
  <dcterms:modified xsi:type="dcterms:W3CDTF">2019-03-01T09:44:00Z</dcterms:modified>
</cp:coreProperties>
</file>