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в период с 1 января по 31 декабря 2014 г. совершены сделки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(совершена сделка) по приобретению земельного участка, другого объекта недвижимости, транспортного средства,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ценных бумаг, акций (долей участия, паев в уставных (складочных) капиталах организаций), если общая сумма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 xml:space="preserve">таких сделок превышает общий доход лица, замещающего одну из должностей, указанных в </w:t>
      </w:r>
      <w:hyperlink r:id="rId4" w:history="1">
        <w:r w:rsidRPr="00F13866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пункте 1</w:t>
        </w:r>
      </w:hyperlink>
      <w:r w:rsidRPr="00F13866">
        <w:rPr>
          <w:rFonts w:ascii="Times New Roman" w:hAnsi="Times New Roman" w:cs="Times New Roman"/>
          <w:b/>
          <w:sz w:val="24"/>
          <w:szCs w:val="24"/>
        </w:rPr>
        <w:t xml:space="preserve"> настоящего Порядка,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66">
        <w:rPr>
          <w:rFonts w:ascii="Times New Roman" w:hAnsi="Times New Roman" w:cs="Times New Roman"/>
          <w:b/>
          <w:sz w:val="24"/>
          <w:szCs w:val="24"/>
        </w:rPr>
        <w:t>его супруги (супруга) за три последних года, предшествующих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66">
        <w:rPr>
          <w:rFonts w:ascii="Times New Roman" w:hAnsi="Times New Roman" w:cs="Times New Roman"/>
          <w:b/>
          <w:sz w:val="24"/>
          <w:szCs w:val="24"/>
        </w:rPr>
        <w:t>отчетному периоду</w:t>
      </w:r>
    </w:p>
    <w:p w:rsidR="00F13866" w:rsidRPr="00F13866" w:rsidRDefault="00F1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843"/>
        <w:gridCol w:w="1701"/>
        <w:gridCol w:w="1134"/>
        <w:gridCol w:w="1320"/>
        <w:gridCol w:w="1657"/>
        <w:gridCol w:w="1812"/>
        <w:gridCol w:w="4000"/>
      </w:tblGrid>
      <w:tr w:rsidR="00F13866" w:rsidRPr="00F13866" w:rsidTr="00B7055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</w:t>
            </w:r>
          </w:p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имущество </w:t>
            </w:r>
          </w:p>
        </w:tc>
      </w:tr>
      <w:tr w:rsidR="00F13866" w:rsidRPr="00F13866" w:rsidTr="00B7055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 w:rsidP="00B70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Ценные бумаги,</w:t>
            </w:r>
            <w:r w:rsidR="00B7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акции (доли участия, паи</w:t>
            </w:r>
            <w:r w:rsidR="00B7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в уставных (складочных) капиталах организаций) 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66" w:rsidRPr="00F13866" w:rsidTr="00B7055D">
        <w:trPr>
          <w:trHeight w:val="7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13866" w:rsidRPr="00F13866" w:rsidRDefault="00F13866" w:rsidP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81" w:rsidRPr="00F13866" w:rsidTr="00B7055D">
        <w:trPr>
          <w:trHeight w:val="4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 КФСМ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DE08C0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приобретению земельного участка является: д</w:t>
            </w:r>
            <w:r w:rsidR="008C3881">
              <w:rPr>
                <w:rFonts w:ascii="Times New Roman" w:hAnsi="Times New Roman" w:cs="Times New Roman"/>
                <w:sz w:val="24"/>
                <w:szCs w:val="24"/>
              </w:rPr>
              <w:t xml:space="preserve">оход, полученный от продажи квартиры </w:t>
            </w:r>
          </w:p>
        </w:tc>
      </w:tr>
      <w:tr w:rsidR="008C3881" w:rsidRPr="00F13866" w:rsidTr="00B7055D">
        <w:trPr>
          <w:trHeight w:val="3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 w:rsidP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 w:rsidP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Default="008C3881" w:rsidP="008C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881" w:rsidRPr="00F13866" w:rsidRDefault="00DE08C0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приобретению жилого дома является: доход</w:t>
            </w:r>
            <w:r w:rsidR="008C3881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полученный от продажи квартиры </w:t>
            </w:r>
          </w:p>
        </w:tc>
      </w:tr>
      <w:tr w:rsidR="00CE1992" w:rsidRPr="00F13866" w:rsidTr="00B7055D">
        <w:trPr>
          <w:trHeight w:val="7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Судариков Павел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физической культуре и спорту КФСМ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DE08C0" w:rsidP="0075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приобретению квартиры является: к</w:t>
            </w:r>
            <w:r w:rsidR="00CE1992">
              <w:rPr>
                <w:rFonts w:ascii="Times New Roman" w:hAnsi="Times New Roman" w:cs="Times New Roman"/>
                <w:sz w:val="24"/>
                <w:szCs w:val="24"/>
              </w:rPr>
              <w:t>редит на приобретение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накоплени</w:t>
            </w:r>
            <w:r w:rsidR="00753E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годы, доход по основному месту работы, доход по месту работы супруги</w:t>
            </w:r>
          </w:p>
        </w:tc>
      </w:tr>
      <w:tr w:rsidR="00CE1992" w:rsidRPr="00F13866" w:rsidTr="00B7055D">
        <w:trPr>
          <w:trHeight w:val="7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 w:rsidP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 w:rsidP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CE1992" w:rsidP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Pr="00F13866" w:rsidRDefault="00CE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992" w:rsidRDefault="00DE08C0" w:rsidP="0075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приобретению легкового автомобиля является: накоплени</w:t>
            </w:r>
            <w:r w:rsidR="00753E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992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годы </w:t>
            </w:r>
          </w:p>
        </w:tc>
      </w:tr>
      <w:tr w:rsidR="00F13866" w:rsidRPr="00F13866" w:rsidTr="00B7055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F1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866" w:rsidRPr="00F13866" w:rsidRDefault="00DE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5BA4" w:rsidRDefault="00C55BA4" w:rsidP="00A25A88">
      <w:pPr>
        <w:widowControl w:val="0"/>
        <w:autoSpaceDE w:val="0"/>
        <w:autoSpaceDN w:val="0"/>
        <w:adjustRightInd w:val="0"/>
        <w:spacing w:after="0" w:line="240" w:lineRule="auto"/>
      </w:pPr>
    </w:p>
    <w:p w:rsidR="00DE08C0" w:rsidRPr="00DE08C0" w:rsidRDefault="00DE08C0" w:rsidP="00A2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0">
        <w:rPr>
          <w:rFonts w:ascii="Times New Roman" w:hAnsi="Times New Roman" w:cs="Times New Roman"/>
          <w:sz w:val="24"/>
          <w:szCs w:val="24"/>
        </w:rPr>
        <w:t>Председатель</w:t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</w:r>
      <w:r w:rsidR="00B7055D">
        <w:rPr>
          <w:rFonts w:ascii="Times New Roman" w:hAnsi="Times New Roman" w:cs="Times New Roman"/>
          <w:sz w:val="24"/>
          <w:szCs w:val="24"/>
        </w:rPr>
        <w:tab/>
      </w:r>
      <w:r w:rsidR="00B7055D">
        <w:rPr>
          <w:rFonts w:ascii="Times New Roman" w:hAnsi="Times New Roman" w:cs="Times New Roman"/>
          <w:sz w:val="24"/>
          <w:szCs w:val="24"/>
        </w:rPr>
        <w:tab/>
      </w:r>
      <w:r w:rsidRPr="00DE08C0">
        <w:rPr>
          <w:rFonts w:ascii="Times New Roman" w:hAnsi="Times New Roman" w:cs="Times New Roman"/>
          <w:sz w:val="24"/>
          <w:szCs w:val="24"/>
        </w:rPr>
        <w:tab/>
        <w:t>Н.В.Озерова</w:t>
      </w:r>
    </w:p>
    <w:sectPr w:rsidR="00DE08C0" w:rsidRPr="00DE08C0" w:rsidSect="00DE08C0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866"/>
    <w:rsid w:val="00150853"/>
    <w:rsid w:val="004377F3"/>
    <w:rsid w:val="00446BC9"/>
    <w:rsid w:val="004A36BD"/>
    <w:rsid w:val="00743635"/>
    <w:rsid w:val="00753EC6"/>
    <w:rsid w:val="008C3881"/>
    <w:rsid w:val="00A25A88"/>
    <w:rsid w:val="00A963DB"/>
    <w:rsid w:val="00AB73F9"/>
    <w:rsid w:val="00AE5F84"/>
    <w:rsid w:val="00B7055D"/>
    <w:rsid w:val="00BE3968"/>
    <w:rsid w:val="00C55BA4"/>
    <w:rsid w:val="00CE1992"/>
    <w:rsid w:val="00DB2F1C"/>
    <w:rsid w:val="00DE08C0"/>
    <w:rsid w:val="00F13866"/>
    <w:rsid w:val="00F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AAEDC3DDB7850E55F00854DB6DCE61998128A2FB65350A940CEC1250053E543C6F6EE53C9B69D051930g3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cherbakova</dc:creator>
  <cp:keywords/>
  <dc:description/>
  <cp:lastModifiedBy>cherbakova</cp:lastModifiedBy>
  <cp:revision>5</cp:revision>
  <dcterms:created xsi:type="dcterms:W3CDTF">2015-05-18T13:34:00Z</dcterms:created>
  <dcterms:modified xsi:type="dcterms:W3CDTF">2015-05-20T11:18:00Z</dcterms:modified>
</cp:coreProperties>
</file>